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066" w:rsidRPr="00BC3A78" w:rsidRDefault="00C25066" w:rsidP="00C25066">
      <w:pPr>
        <w:pStyle w:val="a8"/>
        <w:ind w:left="5812"/>
        <w:rPr>
          <w:b w:val="0"/>
          <w:sz w:val="18"/>
          <w:szCs w:val="18"/>
        </w:rPr>
      </w:pPr>
      <w:r w:rsidRPr="00BC3A78">
        <w:rPr>
          <w:b w:val="0"/>
          <w:sz w:val="18"/>
          <w:szCs w:val="18"/>
        </w:rPr>
        <w:t>УТВЕРЖДЕН</w:t>
      </w:r>
    </w:p>
    <w:p w:rsidR="00C25066" w:rsidRPr="00BC3A78" w:rsidRDefault="00C25066" w:rsidP="00C25066">
      <w:pPr>
        <w:pStyle w:val="a8"/>
        <w:ind w:left="5812"/>
        <w:rPr>
          <w:b w:val="0"/>
          <w:sz w:val="18"/>
          <w:szCs w:val="18"/>
        </w:rPr>
      </w:pPr>
      <w:r w:rsidRPr="00BC3A78">
        <w:rPr>
          <w:b w:val="0"/>
          <w:sz w:val="18"/>
          <w:szCs w:val="18"/>
        </w:rPr>
        <w:t xml:space="preserve">приказом Министерства </w:t>
      </w:r>
    </w:p>
    <w:p w:rsidR="00C25066" w:rsidRPr="00BC3A78" w:rsidRDefault="00C25066" w:rsidP="00C25066">
      <w:pPr>
        <w:pStyle w:val="a8"/>
        <w:ind w:left="5812"/>
        <w:rPr>
          <w:b w:val="0"/>
          <w:sz w:val="18"/>
          <w:szCs w:val="18"/>
        </w:rPr>
      </w:pPr>
      <w:r w:rsidRPr="00BC3A78">
        <w:rPr>
          <w:b w:val="0"/>
          <w:sz w:val="18"/>
          <w:szCs w:val="18"/>
        </w:rPr>
        <w:t>труда и социальной защиты Российской Федерации</w:t>
      </w:r>
    </w:p>
    <w:p w:rsidR="00C25066" w:rsidRPr="00BC3A78" w:rsidRDefault="00C25066" w:rsidP="00C25066">
      <w:pPr>
        <w:pStyle w:val="a8"/>
        <w:ind w:left="5812"/>
        <w:rPr>
          <w:b w:val="0"/>
          <w:sz w:val="18"/>
          <w:szCs w:val="18"/>
        </w:rPr>
      </w:pPr>
      <w:r w:rsidRPr="00BC3A78">
        <w:rPr>
          <w:b w:val="0"/>
          <w:sz w:val="18"/>
          <w:szCs w:val="18"/>
        </w:rPr>
        <w:t>от «</w:t>
      </w:r>
      <w:r w:rsidR="00997778" w:rsidRPr="00BC3A78">
        <w:rPr>
          <w:b w:val="0"/>
          <w:sz w:val="18"/>
          <w:szCs w:val="18"/>
        </w:rPr>
        <w:t>31</w:t>
      </w:r>
      <w:r w:rsidRPr="00BC3A78">
        <w:rPr>
          <w:b w:val="0"/>
          <w:sz w:val="18"/>
          <w:szCs w:val="18"/>
        </w:rPr>
        <w:t xml:space="preserve">» </w:t>
      </w:r>
      <w:r w:rsidR="00997778" w:rsidRPr="00BC3A78">
        <w:rPr>
          <w:b w:val="0"/>
          <w:sz w:val="18"/>
          <w:szCs w:val="18"/>
        </w:rPr>
        <w:t xml:space="preserve">октября </w:t>
      </w:r>
      <w:r w:rsidRPr="00BC3A78">
        <w:rPr>
          <w:b w:val="0"/>
          <w:sz w:val="18"/>
          <w:szCs w:val="18"/>
        </w:rPr>
        <w:t>2014 г. №</w:t>
      </w:r>
      <w:r w:rsidR="00997778" w:rsidRPr="00BC3A78">
        <w:rPr>
          <w:b w:val="0"/>
          <w:sz w:val="18"/>
          <w:szCs w:val="18"/>
        </w:rPr>
        <w:t xml:space="preserve"> 856н</w:t>
      </w:r>
    </w:p>
    <w:p w:rsidR="00161451" w:rsidRPr="00CE309C" w:rsidRDefault="00161451" w:rsidP="00161451">
      <w:pPr>
        <w:pStyle w:val="a8"/>
        <w:tabs>
          <w:tab w:val="left" w:pos="9354"/>
        </w:tabs>
        <w:spacing w:after="240"/>
        <w:ind w:right="-2"/>
      </w:pPr>
    </w:p>
    <w:p w:rsidR="00161451" w:rsidRPr="00BC3A78" w:rsidRDefault="00161451" w:rsidP="00BC3A78">
      <w:pPr>
        <w:pStyle w:val="a8"/>
        <w:tabs>
          <w:tab w:val="left" w:pos="9354"/>
        </w:tabs>
        <w:spacing w:after="240"/>
        <w:ind w:right="-2"/>
        <w:rPr>
          <w:rFonts w:ascii="AGOptCyrillic" w:hAnsi="AGOptCyrillic"/>
          <w:color w:val="595959" w:themeColor="text1" w:themeTint="A6"/>
          <w:sz w:val="28"/>
          <w:szCs w:val="28"/>
        </w:rPr>
      </w:pPr>
      <w:r w:rsidRPr="00BC3A78">
        <w:rPr>
          <w:rFonts w:ascii="AGOptCyrillic" w:hAnsi="AGOptCyrillic"/>
          <w:color w:val="595959" w:themeColor="text1" w:themeTint="A6"/>
          <w:sz w:val="28"/>
          <w:szCs w:val="28"/>
        </w:rPr>
        <w:t>ПРОФЕССИОНАЛЬНЫЙ СТАНДАРТ</w:t>
      </w:r>
    </w:p>
    <w:p w:rsidR="00161451" w:rsidRPr="00BC3A78" w:rsidRDefault="00161451" w:rsidP="00BC3A78">
      <w:pPr>
        <w:jc w:val="center"/>
        <w:rPr>
          <w:rFonts w:ascii="AGOptCyrillic" w:hAnsi="AGOptCyrillic"/>
          <w:b/>
          <w:color w:val="595959" w:themeColor="text1" w:themeTint="A6"/>
          <w:sz w:val="28"/>
          <w:szCs w:val="28"/>
        </w:rPr>
      </w:pPr>
      <w:r w:rsidRPr="00BC3A78">
        <w:rPr>
          <w:rFonts w:ascii="AGOptCyrillic" w:hAnsi="AGOptCyrillic"/>
          <w:b/>
          <w:color w:val="595959" w:themeColor="text1" w:themeTint="A6"/>
          <w:sz w:val="28"/>
          <w:szCs w:val="28"/>
        </w:rPr>
        <w:t>Микробиолог</w:t>
      </w: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</w:tblGrid>
      <w:tr w:rsidR="00161451" w:rsidRPr="00CE309C" w:rsidTr="0006655E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61451" w:rsidRPr="00CE309C" w:rsidRDefault="00425D8C" w:rsidP="00425D8C">
            <w:pPr>
              <w:jc w:val="center"/>
            </w:pPr>
            <w:r>
              <w:t>170</w:t>
            </w:r>
          </w:p>
        </w:tc>
      </w:tr>
      <w:tr w:rsidR="00161451" w:rsidRPr="00CE309C" w:rsidTr="0006655E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  <w:vertAlign w:val="superscript"/>
              </w:rPr>
            </w:pPr>
            <w:r w:rsidRPr="00CE309C">
              <w:rPr>
                <w:sz w:val="20"/>
                <w:szCs w:val="20"/>
              </w:rPr>
              <w:t>Регистрационный номер</w:t>
            </w:r>
          </w:p>
        </w:tc>
      </w:tr>
    </w:tbl>
    <w:p w:rsidR="00161451" w:rsidRPr="00CE309C" w:rsidRDefault="00161451" w:rsidP="00161451">
      <w:pPr>
        <w:pStyle w:val="14"/>
        <w:numPr>
          <w:ilvl w:val="0"/>
          <w:numId w:val="9"/>
        </w:numPr>
        <w:spacing w:after="0"/>
        <w:rPr>
          <w:rFonts w:ascii="Times New Roman" w:hAnsi="Times New Roman"/>
          <w:b/>
          <w:sz w:val="28"/>
        </w:rPr>
      </w:pPr>
      <w:r w:rsidRPr="00CE309C">
        <w:rPr>
          <w:rFonts w:ascii="Times New Roman" w:hAnsi="Times New Roman"/>
          <w:b/>
          <w:sz w:val="28"/>
        </w:rPr>
        <w:t>Общие сведения</w:t>
      </w:r>
    </w:p>
    <w:p w:rsidR="00161451" w:rsidRPr="00CE309C" w:rsidRDefault="00161451" w:rsidP="0016145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75"/>
        <w:gridCol w:w="3458"/>
        <w:gridCol w:w="1232"/>
        <w:gridCol w:w="2001"/>
        <w:gridCol w:w="604"/>
        <w:gridCol w:w="1420"/>
        <w:gridCol w:w="10"/>
      </w:tblGrid>
      <w:tr w:rsidR="00161451" w:rsidRPr="00CE309C" w:rsidTr="00C25066">
        <w:trPr>
          <w:trHeight w:val="437"/>
        </w:trPr>
        <w:tc>
          <w:tcPr>
            <w:tcW w:w="4003" w:type="pct"/>
            <w:gridSpan w:val="4"/>
            <w:tcBorders>
              <w:top w:val="nil"/>
              <w:left w:val="nil"/>
              <w:right w:val="nil"/>
            </w:tcBorders>
          </w:tcPr>
          <w:p w:rsidR="00161451" w:rsidRPr="00CE309C" w:rsidRDefault="00161451" w:rsidP="0006655E">
            <w:r w:rsidRPr="00CE309C">
              <w:rPr>
                <w:bCs/>
              </w:rPr>
              <w:t>Микробиологический контроль качества и безопасности водных биологических ресурсов, среды их обитания, технологических процессов аквакультуры и производства рыбной продукции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25D8C" w:rsidRDefault="00425D8C" w:rsidP="00425D8C">
            <w:pPr>
              <w:jc w:val="center"/>
              <w:rPr>
                <w:szCs w:val="20"/>
              </w:rPr>
            </w:pPr>
          </w:p>
          <w:p w:rsidR="00161451" w:rsidRPr="00CE309C" w:rsidRDefault="00425D8C" w:rsidP="00425D8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15.010</w:t>
            </w:r>
          </w:p>
        </w:tc>
      </w:tr>
      <w:tr w:rsidR="00161451" w:rsidRPr="00CE309C" w:rsidTr="00C25066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Код</w:t>
            </w:r>
          </w:p>
        </w:tc>
      </w:tr>
      <w:tr w:rsidR="00161451" w:rsidRPr="00CE309C" w:rsidTr="00C25066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Основная цель вида профессиональной деятельности:</w:t>
            </w:r>
          </w:p>
        </w:tc>
      </w:tr>
      <w:tr w:rsidR="00161451" w:rsidRPr="00CE309C" w:rsidTr="00C25066">
        <w:trPr>
          <w:trHeight w:val="558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161451" w:rsidP="00C25066">
            <w:r w:rsidRPr="00CE309C">
              <w:rPr>
                <w:rStyle w:val="FontStyle22"/>
                <w:sz w:val="24"/>
                <w:szCs w:val="24"/>
              </w:rPr>
              <w:t>Оценка качества и безопасности гидробионтов, среды их обитания и продуктов из них</w:t>
            </w:r>
          </w:p>
        </w:tc>
      </w:tr>
      <w:tr w:rsidR="00161451" w:rsidRPr="00CE309C" w:rsidTr="00C25066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Группа занятий:</w:t>
            </w:r>
          </w:p>
        </w:tc>
      </w:tr>
      <w:tr w:rsidR="00161451" w:rsidRPr="00CE309C" w:rsidTr="00C25066">
        <w:trPr>
          <w:gridAfter w:val="1"/>
          <w:wAfter w:w="5" w:type="pct"/>
          <w:trHeight w:val="823"/>
        </w:trPr>
        <w:tc>
          <w:tcPr>
            <w:tcW w:w="7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161451" w:rsidP="00C25066">
            <w:r w:rsidRPr="00CE309C">
              <w:rPr>
                <w:shd w:val="clear" w:color="auto" w:fill="FFFFFF"/>
              </w:rPr>
              <w:t>2212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161451" w:rsidP="00C25066">
            <w:pPr>
              <w:outlineLvl w:val="0"/>
              <w:rPr>
                <w:strike/>
              </w:rPr>
            </w:pPr>
            <w:r w:rsidRPr="00CE309C">
              <w:rPr>
                <w:bCs/>
                <w:kern w:val="36"/>
              </w:rPr>
              <w:t>Бактериологи, фармакологи и специалисты родственных</w:t>
            </w:r>
            <w:r w:rsidR="002D54F7" w:rsidRPr="00CE309C">
              <w:rPr>
                <w:bCs/>
                <w:kern w:val="36"/>
              </w:rPr>
              <w:t xml:space="preserve"> </w:t>
            </w:r>
            <w:r w:rsidRPr="00CE309C">
              <w:rPr>
                <w:bCs/>
                <w:kern w:val="36"/>
              </w:rPr>
              <w:t>профессий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C25066" w:rsidP="00C25066">
            <w:r w:rsidRPr="00CE309C">
              <w:t>-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C25066" w:rsidP="00C25066">
            <w:r w:rsidRPr="00CE309C">
              <w:t>-</w:t>
            </w:r>
          </w:p>
        </w:tc>
      </w:tr>
      <w:tr w:rsidR="00161451" w:rsidRPr="00CE309C" w:rsidTr="00BC3B1C">
        <w:trPr>
          <w:gridAfter w:val="1"/>
          <w:wAfter w:w="5" w:type="pct"/>
          <w:trHeight w:val="305"/>
        </w:trPr>
        <w:tc>
          <w:tcPr>
            <w:tcW w:w="72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(код ОКЗ</w:t>
            </w:r>
            <w:r w:rsidR="00C25066" w:rsidRPr="00CE309C">
              <w:rPr>
                <w:rStyle w:val="aff5"/>
                <w:sz w:val="20"/>
                <w:szCs w:val="20"/>
              </w:rPr>
              <w:endnoteReference w:id="1"/>
            </w:r>
            <w:r w:rsidRPr="00CE309C">
              <w:rPr>
                <w:sz w:val="20"/>
                <w:szCs w:val="20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(код ОКЗ)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(наименование)</w:t>
            </w:r>
          </w:p>
        </w:tc>
      </w:tr>
      <w:tr w:rsidR="00161451" w:rsidRPr="00CE309C" w:rsidTr="00C25066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Отнесение к видам экономической деятельности:</w:t>
            </w:r>
          </w:p>
        </w:tc>
      </w:tr>
      <w:tr w:rsidR="00161451" w:rsidRPr="00CE309C" w:rsidTr="00BC3B1C">
        <w:trPr>
          <w:trHeight w:val="363"/>
        </w:trPr>
        <w:tc>
          <w:tcPr>
            <w:tcW w:w="7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161451" w:rsidP="00C25066">
            <w:r w:rsidRPr="00CE309C">
              <w:t>74.30</w:t>
            </w:r>
          </w:p>
        </w:tc>
        <w:tc>
          <w:tcPr>
            <w:tcW w:w="4277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161451" w:rsidRPr="00CE309C" w:rsidRDefault="00161451" w:rsidP="00C25066">
            <w:r w:rsidRPr="00CE309C">
              <w:t>Технические испытания, исследования и сертификация</w:t>
            </w:r>
          </w:p>
        </w:tc>
      </w:tr>
      <w:tr w:rsidR="00161451" w:rsidRPr="00CE309C" w:rsidTr="00C25066">
        <w:trPr>
          <w:trHeight w:val="244"/>
        </w:trPr>
        <w:tc>
          <w:tcPr>
            <w:tcW w:w="723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(код ОКВЭД</w:t>
            </w:r>
            <w:r w:rsidR="00C25066" w:rsidRPr="00CE309C">
              <w:rPr>
                <w:rStyle w:val="aff5"/>
                <w:sz w:val="20"/>
                <w:szCs w:val="20"/>
              </w:rPr>
              <w:endnoteReference w:id="2"/>
            </w:r>
            <w:r w:rsidRPr="00CE309C">
              <w:rPr>
                <w:sz w:val="20"/>
                <w:szCs w:val="20"/>
              </w:rPr>
              <w:t>)</w:t>
            </w:r>
          </w:p>
        </w:tc>
        <w:tc>
          <w:tcPr>
            <w:tcW w:w="4277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jc w:val="center"/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161451" w:rsidRPr="00CE309C" w:rsidRDefault="00161451" w:rsidP="00161451">
      <w:pPr>
        <w:sectPr w:rsidR="00161451" w:rsidRPr="00CE309C" w:rsidSect="00BC3B1C">
          <w:headerReference w:type="even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1906" w:h="16838" w:code="9"/>
          <w:pgMar w:top="85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14"/>
        <w:gridCol w:w="830"/>
        <w:gridCol w:w="2655"/>
        <w:gridCol w:w="1815"/>
        <w:gridCol w:w="6006"/>
        <w:gridCol w:w="1119"/>
        <w:gridCol w:w="1909"/>
        <w:gridCol w:w="122"/>
      </w:tblGrid>
      <w:tr w:rsidR="00161451" w:rsidRPr="00CE309C" w:rsidTr="00C25066">
        <w:trPr>
          <w:trHeight w:val="723"/>
        </w:trPr>
        <w:tc>
          <w:tcPr>
            <w:tcW w:w="5000" w:type="pct"/>
            <w:gridSpan w:val="8"/>
            <w:vAlign w:val="center"/>
          </w:tcPr>
          <w:p w:rsidR="00161451" w:rsidRPr="00CE309C" w:rsidRDefault="00161451" w:rsidP="0006655E">
            <w:pPr>
              <w:pStyle w:val="14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r w:rsidRPr="00CE309C">
              <w:lastRenderedPageBreak/>
              <w:br w:type="page"/>
            </w:r>
            <w:r w:rsidRPr="00CE309C">
              <w:rPr>
                <w:rFonts w:ascii="Times New Roman" w:hAnsi="Times New Roman"/>
                <w:b/>
                <w:sz w:val="28"/>
                <w:szCs w:val="28"/>
              </w:rPr>
              <w:t>II. Описание</w:t>
            </w:r>
            <w:r w:rsidRPr="00CE309C">
              <w:rPr>
                <w:rFonts w:ascii="Times New Roman" w:hAnsi="Times New Roman"/>
                <w:b/>
                <w:sz w:val="28"/>
              </w:rPr>
              <w:t xml:space="preserve"> трудовых функций,</w:t>
            </w:r>
            <w:r w:rsidR="002D54F7" w:rsidRPr="00CE309C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CE309C">
              <w:rPr>
                <w:rFonts w:ascii="Times New Roman" w:hAnsi="Times New Roman"/>
                <w:b/>
                <w:sz w:val="28"/>
              </w:rPr>
              <w:t>входящих в профессиональный стандарт</w:t>
            </w:r>
            <w:r w:rsidR="002D54F7" w:rsidRPr="00CE309C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CE309C">
              <w:rPr>
                <w:rFonts w:ascii="Times New Roman" w:hAnsi="Times New Roman"/>
                <w:b/>
                <w:sz w:val="28"/>
              </w:rPr>
              <w:t xml:space="preserve">(функциональная карта вида </w:t>
            </w:r>
          </w:p>
          <w:p w:rsidR="00161451" w:rsidRPr="00CE309C" w:rsidRDefault="00161451" w:rsidP="0006655E">
            <w:pPr>
              <w:pStyle w:val="14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r w:rsidRPr="00CE309C">
              <w:rPr>
                <w:rFonts w:ascii="Times New Roman" w:hAnsi="Times New Roman"/>
                <w:b/>
                <w:sz w:val="28"/>
              </w:rPr>
              <w:t>профессиональной деятельности)</w:t>
            </w:r>
          </w:p>
          <w:p w:rsidR="00161451" w:rsidRPr="00CE309C" w:rsidRDefault="002D54F7" w:rsidP="0006655E">
            <w:pPr>
              <w:pStyle w:val="14"/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</w:rPr>
            </w:pPr>
            <w:r w:rsidRPr="00CE309C"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</w:trPr>
        <w:tc>
          <w:tcPr>
            <w:tcW w:w="1819" w:type="pct"/>
            <w:gridSpan w:val="3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Обобщенные трудовые функции</w:t>
            </w:r>
          </w:p>
        </w:tc>
        <w:tc>
          <w:tcPr>
            <w:tcW w:w="3100" w:type="pct"/>
            <w:gridSpan w:val="3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Трудовые функции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1"/>
        </w:trPr>
        <w:tc>
          <w:tcPr>
            <w:tcW w:w="285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код</w:t>
            </w:r>
          </w:p>
        </w:tc>
        <w:tc>
          <w:tcPr>
            <w:tcW w:w="911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наименование</w:t>
            </w:r>
          </w:p>
        </w:tc>
        <w:tc>
          <w:tcPr>
            <w:tcW w:w="623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уровень квалификации</w:t>
            </w:r>
          </w:p>
        </w:tc>
        <w:tc>
          <w:tcPr>
            <w:tcW w:w="2061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наименование</w:t>
            </w:r>
          </w:p>
        </w:tc>
        <w:tc>
          <w:tcPr>
            <w:tcW w:w="384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код</w:t>
            </w:r>
          </w:p>
        </w:tc>
        <w:tc>
          <w:tcPr>
            <w:tcW w:w="655" w:type="pct"/>
            <w:vAlign w:val="center"/>
          </w:tcPr>
          <w:p w:rsidR="00C25066" w:rsidRPr="00CE309C" w:rsidRDefault="00C25066" w:rsidP="006842A5">
            <w:pPr>
              <w:jc w:val="center"/>
            </w:pPr>
            <w:r w:rsidRPr="00CE309C">
              <w:t>уровень (подуровень) квалификации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1"/>
        </w:trPr>
        <w:tc>
          <w:tcPr>
            <w:tcW w:w="285" w:type="pct"/>
            <w:vMerge w:val="restart"/>
          </w:tcPr>
          <w:p w:rsidR="00C25066" w:rsidRPr="00CE309C" w:rsidRDefault="00C25066" w:rsidP="00BC3B1C">
            <w:r w:rsidRPr="00CE309C">
              <w:t>А</w:t>
            </w:r>
          </w:p>
        </w:tc>
        <w:tc>
          <w:tcPr>
            <w:tcW w:w="911" w:type="pct"/>
            <w:vMerge w:val="restart"/>
          </w:tcPr>
          <w:p w:rsidR="00C25066" w:rsidRPr="00CE309C" w:rsidRDefault="00C25066" w:rsidP="00BC3B1C">
            <w:r w:rsidRPr="00CE309C">
              <w:rPr>
                <w:bCs/>
              </w:rPr>
              <w:t>Техническое обеспечение микробиологических работ</w:t>
            </w:r>
          </w:p>
        </w:tc>
        <w:tc>
          <w:tcPr>
            <w:tcW w:w="623" w:type="pct"/>
            <w:vMerge w:val="restart"/>
          </w:tcPr>
          <w:p w:rsidR="00C25066" w:rsidRPr="00CE309C" w:rsidRDefault="00C25066" w:rsidP="006842A5">
            <w:pPr>
              <w:jc w:val="center"/>
            </w:pPr>
            <w:r w:rsidRPr="00CE309C">
              <w:t xml:space="preserve"> 6</w:t>
            </w:r>
          </w:p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bCs/>
              </w:rPr>
              <w:t>Подготовка лабораторной посуды и инструментов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А/01.6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ED0A34">
              <w:t>6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1"/>
        </w:trPr>
        <w:tc>
          <w:tcPr>
            <w:tcW w:w="285" w:type="pct"/>
            <w:vMerge/>
          </w:tcPr>
          <w:p w:rsidR="00C25066" w:rsidRPr="00CE309C" w:rsidRDefault="00C25066" w:rsidP="00BC3B1C"/>
        </w:tc>
        <w:tc>
          <w:tcPr>
            <w:tcW w:w="911" w:type="pct"/>
            <w:vMerge/>
          </w:tcPr>
          <w:p w:rsidR="00C25066" w:rsidRPr="00CE309C" w:rsidRDefault="00C25066" w:rsidP="00BC3B1C"/>
        </w:tc>
        <w:tc>
          <w:tcPr>
            <w:tcW w:w="623" w:type="pct"/>
            <w:vMerge/>
          </w:tcPr>
          <w:p w:rsidR="00C25066" w:rsidRPr="00CE309C" w:rsidRDefault="00C25066" w:rsidP="006842A5"/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bCs/>
              </w:rPr>
              <w:t>Обеспечение санитарно-гигиенических требований при выполнении микробиологических работ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А/02.6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6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569"/>
        </w:trPr>
        <w:tc>
          <w:tcPr>
            <w:tcW w:w="285" w:type="pct"/>
            <w:vMerge/>
          </w:tcPr>
          <w:p w:rsidR="00C25066" w:rsidRPr="00CE309C" w:rsidRDefault="00C25066" w:rsidP="00BC3B1C"/>
        </w:tc>
        <w:tc>
          <w:tcPr>
            <w:tcW w:w="911" w:type="pct"/>
            <w:vMerge/>
          </w:tcPr>
          <w:p w:rsidR="00C25066" w:rsidRPr="00CE309C" w:rsidRDefault="00C25066" w:rsidP="00BC3B1C"/>
        </w:tc>
        <w:tc>
          <w:tcPr>
            <w:tcW w:w="623" w:type="pct"/>
            <w:vMerge/>
          </w:tcPr>
          <w:p w:rsidR="00C25066" w:rsidRPr="00CE309C" w:rsidRDefault="00C25066" w:rsidP="006842A5"/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bCs/>
              </w:rPr>
              <w:t>Приготовление реактивов и питательных сред для выращивания микроорганизмов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А/03.6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6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1"/>
        </w:trPr>
        <w:tc>
          <w:tcPr>
            <w:tcW w:w="285" w:type="pct"/>
            <w:vMerge w:val="restart"/>
          </w:tcPr>
          <w:p w:rsidR="00C25066" w:rsidRPr="00CE309C" w:rsidRDefault="00C25066" w:rsidP="00BC3B1C">
            <w:r w:rsidRPr="00CE309C">
              <w:t>B</w:t>
            </w:r>
          </w:p>
        </w:tc>
        <w:tc>
          <w:tcPr>
            <w:tcW w:w="911" w:type="pct"/>
            <w:vMerge w:val="restart"/>
          </w:tcPr>
          <w:p w:rsidR="00C25066" w:rsidRPr="00CE309C" w:rsidRDefault="00C25066" w:rsidP="00BC3B1C">
            <w:r w:rsidRPr="00CE309C">
              <w:rPr>
                <w:bCs/>
              </w:rPr>
              <w:t>Выполнение микробиологических работ</w:t>
            </w:r>
          </w:p>
        </w:tc>
        <w:tc>
          <w:tcPr>
            <w:tcW w:w="623" w:type="pct"/>
            <w:vMerge w:val="restart"/>
          </w:tcPr>
          <w:p w:rsidR="00C25066" w:rsidRPr="00CE309C" w:rsidRDefault="00C25066" w:rsidP="006842A5">
            <w:pPr>
              <w:jc w:val="center"/>
            </w:pPr>
            <w:r w:rsidRPr="00CE309C">
              <w:t>7</w:t>
            </w:r>
          </w:p>
        </w:tc>
        <w:tc>
          <w:tcPr>
            <w:tcW w:w="2061" w:type="pct"/>
          </w:tcPr>
          <w:p w:rsidR="00C25066" w:rsidRPr="00CE309C" w:rsidRDefault="00C25066" w:rsidP="006842A5">
            <w:pPr>
              <w:tabs>
                <w:tab w:val="left" w:pos="0"/>
                <w:tab w:val="left" w:pos="1440"/>
              </w:tabs>
              <w:ind w:left="34" w:hanging="34"/>
            </w:pPr>
            <w:r w:rsidRPr="00CE309C">
              <w:rPr>
                <w:bCs/>
              </w:rPr>
              <w:t>Отбор проб для проведения микробиологических работ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B/01.7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7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608"/>
        </w:trPr>
        <w:tc>
          <w:tcPr>
            <w:tcW w:w="285" w:type="pct"/>
            <w:vMerge/>
          </w:tcPr>
          <w:p w:rsidR="00C25066" w:rsidRPr="00CE309C" w:rsidRDefault="00C25066" w:rsidP="00BC3B1C"/>
        </w:tc>
        <w:tc>
          <w:tcPr>
            <w:tcW w:w="911" w:type="pct"/>
            <w:vMerge/>
          </w:tcPr>
          <w:p w:rsidR="00C25066" w:rsidRPr="00CE309C" w:rsidRDefault="00C25066" w:rsidP="00BC3B1C"/>
        </w:tc>
        <w:tc>
          <w:tcPr>
            <w:tcW w:w="623" w:type="pct"/>
            <w:vMerge/>
            <w:vAlign w:val="center"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2061" w:type="pct"/>
            <w:vAlign w:val="center"/>
          </w:tcPr>
          <w:p w:rsidR="00C25066" w:rsidRPr="00CE309C" w:rsidRDefault="00C25066" w:rsidP="006842A5">
            <w:r w:rsidRPr="00CE309C">
              <w:rPr>
                <w:bCs/>
              </w:rPr>
              <w:t>Выполнение первичных посевов отобранных проб на питательные среды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B/02.7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7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293"/>
        </w:trPr>
        <w:tc>
          <w:tcPr>
            <w:tcW w:w="285" w:type="pct"/>
            <w:vMerge/>
          </w:tcPr>
          <w:p w:rsidR="00C25066" w:rsidRPr="00CE309C" w:rsidRDefault="00C25066" w:rsidP="00BC3B1C"/>
        </w:tc>
        <w:tc>
          <w:tcPr>
            <w:tcW w:w="911" w:type="pct"/>
            <w:vMerge/>
          </w:tcPr>
          <w:p w:rsidR="00C25066" w:rsidRPr="00CE309C" w:rsidRDefault="00C25066" w:rsidP="00BC3B1C"/>
        </w:tc>
        <w:tc>
          <w:tcPr>
            <w:tcW w:w="623" w:type="pct"/>
            <w:vMerge/>
            <w:vAlign w:val="center"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2061" w:type="pct"/>
            <w:vAlign w:val="center"/>
          </w:tcPr>
          <w:p w:rsidR="00C25066" w:rsidRPr="00CE309C" w:rsidRDefault="00C25066" w:rsidP="006842A5">
            <w:pPr>
              <w:rPr>
                <w:bCs/>
              </w:rPr>
            </w:pPr>
            <w:r w:rsidRPr="00CE309C">
              <w:rPr>
                <w:bCs/>
              </w:rPr>
              <w:t>Анализ посевов микробиологических проб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B/03.7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1"/>
        </w:trPr>
        <w:tc>
          <w:tcPr>
            <w:tcW w:w="285" w:type="pct"/>
            <w:vMerge w:val="restart"/>
          </w:tcPr>
          <w:p w:rsidR="00C25066" w:rsidRPr="00CE309C" w:rsidRDefault="00C25066" w:rsidP="00BC3B1C">
            <w:r w:rsidRPr="00CE309C">
              <w:t>C</w:t>
            </w:r>
          </w:p>
        </w:tc>
        <w:tc>
          <w:tcPr>
            <w:tcW w:w="911" w:type="pct"/>
            <w:vMerge w:val="restart"/>
          </w:tcPr>
          <w:p w:rsidR="00C25066" w:rsidRPr="00CE309C" w:rsidRDefault="00C25066" w:rsidP="00BC3B1C">
            <w:r w:rsidRPr="00CE309C">
              <w:rPr>
                <w:rStyle w:val="FontStyle22"/>
                <w:sz w:val="24"/>
                <w:szCs w:val="24"/>
              </w:rPr>
              <w:t>Идентификация</w:t>
            </w:r>
            <w:r w:rsidRPr="00CE309C">
              <w:rPr>
                <w:bCs/>
              </w:rPr>
              <w:t xml:space="preserve"> микробиоценозов гидробионтов, </w:t>
            </w:r>
            <w:r w:rsidRPr="00CE309C">
              <w:rPr>
                <w:rStyle w:val="FontStyle22"/>
                <w:sz w:val="24"/>
                <w:szCs w:val="24"/>
              </w:rPr>
              <w:t>контроль</w:t>
            </w:r>
            <w:r w:rsidRPr="00CE309C">
              <w:rPr>
                <w:bCs/>
              </w:rPr>
              <w:t xml:space="preserve"> среды их обитания и разработка рекомендаций по профилактике и лечению инфекционных болезней гидробионтов</w:t>
            </w:r>
          </w:p>
        </w:tc>
        <w:tc>
          <w:tcPr>
            <w:tcW w:w="623" w:type="pct"/>
            <w:vMerge w:val="restart"/>
          </w:tcPr>
          <w:p w:rsidR="00C25066" w:rsidRPr="00CE309C" w:rsidRDefault="00C25066" w:rsidP="006842A5">
            <w:pPr>
              <w:jc w:val="center"/>
            </w:pPr>
            <w:r w:rsidRPr="00CE309C">
              <w:t>8</w:t>
            </w:r>
          </w:p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rStyle w:val="FontStyle22"/>
                <w:sz w:val="24"/>
                <w:szCs w:val="24"/>
              </w:rPr>
              <w:t>Идентификация микроорганизмов и определение их факторов патогенности</w:t>
            </w:r>
          </w:p>
        </w:tc>
        <w:tc>
          <w:tcPr>
            <w:tcW w:w="384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С/01.8</w:t>
            </w:r>
          </w:p>
        </w:tc>
        <w:tc>
          <w:tcPr>
            <w:tcW w:w="655" w:type="pct"/>
            <w:shd w:val="clear" w:color="auto" w:fill="auto"/>
          </w:tcPr>
          <w:p w:rsidR="00C25066" w:rsidRPr="00CE309C" w:rsidRDefault="00C25066" w:rsidP="00C25066">
            <w:pPr>
              <w:jc w:val="center"/>
            </w:pPr>
            <w:r w:rsidRPr="00CE309C">
              <w:t>8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285"/>
        </w:trPr>
        <w:tc>
          <w:tcPr>
            <w:tcW w:w="285" w:type="pct"/>
            <w:vMerge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911" w:type="pct"/>
            <w:vMerge/>
          </w:tcPr>
          <w:p w:rsidR="00C25066" w:rsidRPr="00CE309C" w:rsidRDefault="00C25066" w:rsidP="006842A5"/>
        </w:tc>
        <w:tc>
          <w:tcPr>
            <w:tcW w:w="623" w:type="pct"/>
            <w:vMerge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rStyle w:val="FontStyle22"/>
                <w:sz w:val="24"/>
                <w:szCs w:val="24"/>
              </w:rPr>
              <w:t>Микробиологический контроль по этапам производства и выявление микробиологических рисков</w:t>
            </w:r>
          </w:p>
        </w:tc>
        <w:tc>
          <w:tcPr>
            <w:tcW w:w="384" w:type="pct"/>
          </w:tcPr>
          <w:p w:rsidR="00C25066" w:rsidRPr="00CE309C" w:rsidRDefault="00C25066" w:rsidP="00C25066">
            <w:pPr>
              <w:jc w:val="center"/>
            </w:pPr>
            <w:r w:rsidRPr="00CE309C">
              <w:t>С/02.8</w:t>
            </w:r>
          </w:p>
        </w:tc>
        <w:tc>
          <w:tcPr>
            <w:tcW w:w="655" w:type="pct"/>
          </w:tcPr>
          <w:p w:rsidR="00C25066" w:rsidRPr="00CE309C" w:rsidRDefault="00C25066" w:rsidP="00C25066">
            <w:pPr>
              <w:jc w:val="center"/>
            </w:pPr>
            <w:r w:rsidRPr="00CE309C">
              <w:t>8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203"/>
        </w:trPr>
        <w:tc>
          <w:tcPr>
            <w:tcW w:w="285" w:type="pct"/>
            <w:vMerge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911" w:type="pct"/>
            <w:vMerge/>
          </w:tcPr>
          <w:p w:rsidR="00C25066" w:rsidRPr="00CE309C" w:rsidRDefault="00C25066" w:rsidP="006842A5">
            <w:pPr>
              <w:rPr>
                <w:i/>
              </w:rPr>
            </w:pPr>
          </w:p>
        </w:tc>
        <w:tc>
          <w:tcPr>
            <w:tcW w:w="623" w:type="pct"/>
            <w:vMerge/>
          </w:tcPr>
          <w:p w:rsidR="00C25066" w:rsidRPr="00CE309C" w:rsidRDefault="00C25066" w:rsidP="006842A5">
            <w:pPr>
              <w:jc w:val="center"/>
              <w:rPr>
                <w:i/>
              </w:rPr>
            </w:pPr>
          </w:p>
        </w:tc>
        <w:tc>
          <w:tcPr>
            <w:tcW w:w="2061" w:type="pct"/>
          </w:tcPr>
          <w:p w:rsidR="00C25066" w:rsidRPr="00CE309C" w:rsidRDefault="00C25066" w:rsidP="006842A5">
            <w:r w:rsidRPr="00CE309C">
              <w:rPr>
                <w:bCs/>
              </w:rPr>
              <w:t>Мониторинг санитарно-эпидемиологического состояния контролируемого объекта</w:t>
            </w:r>
          </w:p>
        </w:tc>
        <w:tc>
          <w:tcPr>
            <w:tcW w:w="384" w:type="pct"/>
          </w:tcPr>
          <w:p w:rsidR="00C25066" w:rsidRPr="00CE309C" w:rsidRDefault="00C25066" w:rsidP="00C25066">
            <w:pPr>
              <w:jc w:val="center"/>
            </w:pPr>
            <w:r w:rsidRPr="00CE309C">
              <w:t>C/03.8</w:t>
            </w:r>
          </w:p>
        </w:tc>
        <w:tc>
          <w:tcPr>
            <w:tcW w:w="655" w:type="pct"/>
          </w:tcPr>
          <w:p w:rsidR="00C25066" w:rsidRPr="00CE309C" w:rsidRDefault="00C25066" w:rsidP="00C25066">
            <w:pPr>
              <w:jc w:val="center"/>
            </w:pPr>
            <w:r w:rsidRPr="00CE309C">
              <w:t>8</w:t>
            </w:r>
          </w:p>
        </w:tc>
      </w:tr>
      <w:tr w:rsidR="00C25066" w:rsidRPr="00CE309C" w:rsidTr="00BC3B1C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gridBefore w:val="1"/>
          <w:gridAfter w:val="1"/>
          <w:wBefore w:w="39" w:type="pct"/>
          <w:wAfter w:w="42" w:type="pct"/>
          <w:trHeight w:val="848"/>
        </w:trPr>
        <w:tc>
          <w:tcPr>
            <w:tcW w:w="285" w:type="pct"/>
            <w:vMerge/>
          </w:tcPr>
          <w:p w:rsidR="00C25066" w:rsidRPr="00CE309C" w:rsidRDefault="00C25066" w:rsidP="006842A5">
            <w:pPr>
              <w:jc w:val="center"/>
            </w:pPr>
          </w:p>
        </w:tc>
        <w:tc>
          <w:tcPr>
            <w:tcW w:w="911" w:type="pct"/>
            <w:vMerge/>
          </w:tcPr>
          <w:p w:rsidR="00C25066" w:rsidRPr="00CE309C" w:rsidRDefault="00C25066" w:rsidP="006842A5">
            <w:pPr>
              <w:rPr>
                <w:i/>
              </w:rPr>
            </w:pPr>
          </w:p>
        </w:tc>
        <w:tc>
          <w:tcPr>
            <w:tcW w:w="623" w:type="pct"/>
            <w:vMerge/>
          </w:tcPr>
          <w:p w:rsidR="00C25066" w:rsidRPr="00CE309C" w:rsidRDefault="00C25066" w:rsidP="006842A5">
            <w:pPr>
              <w:jc w:val="center"/>
              <w:rPr>
                <w:i/>
              </w:rPr>
            </w:pPr>
          </w:p>
        </w:tc>
        <w:tc>
          <w:tcPr>
            <w:tcW w:w="2061" w:type="pct"/>
          </w:tcPr>
          <w:p w:rsidR="00C25066" w:rsidRPr="00CE309C" w:rsidRDefault="00C25066" w:rsidP="006842A5">
            <w:pPr>
              <w:rPr>
                <w:bCs/>
              </w:rPr>
            </w:pPr>
            <w:r w:rsidRPr="00CE309C">
              <w:rPr>
                <w:bCs/>
              </w:rPr>
              <w:t>Профилактика и лечение инфекционных болезней гидробионтов контролируемого объекта</w:t>
            </w:r>
          </w:p>
        </w:tc>
        <w:tc>
          <w:tcPr>
            <w:tcW w:w="384" w:type="pct"/>
          </w:tcPr>
          <w:p w:rsidR="00C25066" w:rsidRPr="00CE309C" w:rsidRDefault="00C25066" w:rsidP="00C25066">
            <w:pPr>
              <w:jc w:val="center"/>
            </w:pPr>
            <w:r w:rsidRPr="00CE309C">
              <w:t>C/04.8</w:t>
            </w:r>
          </w:p>
        </w:tc>
        <w:tc>
          <w:tcPr>
            <w:tcW w:w="655" w:type="pct"/>
          </w:tcPr>
          <w:p w:rsidR="00C25066" w:rsidRPr="00CE309C" w:rsidRDefault="00C25066" w:rsidP="00C25066">
            <w:pPr>
              <w:jc w:val="center"/>
            </w:pPr>
            <w:r w:rsidRPr="00CE309C">
              <w:t>8</w:t>
            </w:r>
          </w:p>
        </w:tc>
      </w:tr>
    </w:tbl>
    <w:p w:rsidR="00161451" w:rsidRPr="00CE309C" w:rsidRDefault="00161451" w:rsidP="00161451"/>
    <w:p w:rsidR="00161451" w:rsidRPr="00CE309C" w:rsidRDefault="00161451" w:rsidP="00161451">
      <w:pPr>
        <w:rPr>
          <w:b/>
          <w:sz w:val="28"/>
        </w:rPr>
        <w:sectPr w:rsidR="00161451" w:rsidRPr="00CE309C" w:rsidSect="0006655E">
          <w:headerReference w:type="first" r:id="rId12"/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495"/>
        <w:gridCol w:w="418"/>
        <w:gridCol w:w="251"/>
        <w:gridCol w:w="1837"/>
        <w:gridCol w:w="547"/>
        <w:gridCol w:w="972"/>
        <w:gridCol w:w="606"/>
        <w:gridCol w:w="227"/>
        <w:gridCol w:w="1333"/>
        <w:gridCol w:w="186"/>
        <w:gridCol w:w="1543"/>
        <w:gridCol w:w="790"/>
      </w:tblGrid>
      <w:tr w:rsidR="00161451" w:rsidRPr="00CE309C" w:rsidTr="003A1B46">
        <w:trPr>
          <w:trHeight w:val="463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pStyle w:val="14"/>
              <w:spacing w:after="0" w:line="240" w:lineRule="auto"/>
              <w:ind w:left="360"/>
              <w:rPr>
                <w:rFonts w:ascii="Times New Roman" w:hAnsi="Times New Roman"/>
                <w:b/>
                <w:szCs w:val="20"/>
              </w:rPr>
            </w:pPr>
            <w:r w:rsidRPr="00CE309C">
              <w:rPr>
                <w:rFonts w:ascii="Times New Roman" w:hAnsi="Times New Roman"/>
                <w:b/>
                <w:sz w:val="28"/>
              </w:rPr>
              <w:lastRenderedPageBreak/>
              <w:t>III.</w:t>
            </w:r>
            <w:r w:rsidR="00CE309C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CE309C">
              <w:rPr>
                <w:rFonts w:ascii="Times New Roman" w:hAnsi="Times New Roman"/>
                <w:b/>
                <w:sz w:val="28"/>
              </w:rPr>
              <w:t>Характеристика обобщенных трудовых функций</w:t>
            </w:r>
          </w:p>
        </w:tc>
      </w:tr>
      <w:tr w:rsidR="00161451" w:rsidRPr="00CE309C" w:rsidTr="003A1B46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i/>
                <w:szCs w:val="20"/>
              </w:rPr>
            </w:pPr>
            <w:r w:rsidRPr="00CE309C">
              <w:rPr>
                <w:b/>
              </w:rPr>
              <w:t>3.1. Обобщенная трудовая функция</w:t>
            </w:r>
          </w:p>
        </w:tc>
      </w:tr>
      <w:tr w:rsidR="00161451" w:rsidRPr="00CE309C" w:rsidTr="00336020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3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1972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pPr>
              <w:rPr>
                <w:sz w:val="18"/>
                <w:szCs w:val="16"/>
              </w:rPr>
            </w:pPr>
            <w:r w:rsidRPr="00CE309C">
              <w:rPr>
                <w:bCs/>
              </w:rPr>
              <w:t>Техническое обеспечение микробиологических работ</w:t>
            </w:r>
          </w:p>
        </w:tc>
        <w:tc>
          <w:tcPr>
            <w:tcW w:w="40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6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  <w:r w:rsidRPr="00CE309C">
              <w:t>A</w:t>
            </w:r>
          </w:p>
        </w:tc>
        <w:tc>
          <w:tcPr>
            <w:tcW w:w="84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3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  <w:r w:rsidRPr="00ED0A34">
              <w:t>6</w:t>
            </w:r>
          </w:p>
        </w:tc>
      </w:tr>
      <w:tr w:rsidR="00161451" w:rsidRPr="00CE309C" w:rsidTr="003A1B46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20"/>
              </w:rPr>
            </w:pPr>
          </w:p>
        </w:tc>
      </w:tr>
      <w:tr w:rsidR="00161451" w:rsidRPr="00CE309C" w:rsidTr="00336020">
        <w:trPr>
          <w:trHeight w:val="283"/>
        </w:trPr>
        <w:tc>
          <w:tcPr>
            <w:tcW w:w="93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102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68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t>X</w:t>
            </w:r>
          </w:p>
        </w:tc>
        <w:tc>
          <w:tcPr>
            <w:tcW w:w="7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85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114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336020">
        <w:trPr>
          <w:trHeight w:val="479"/>
        </w:trPr>
        <w:tc>
          <w:tcPr>
            <w:tcW w:w="93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64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85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114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161451" w:rsidRPr="00CE309C" w:rsidTr="003A1B46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161451" w:rsidRPr="00CE309C" w:rsidRDefault="00161451" w:rsidP="0006655E"/>
        </w:tc>
      </w:tr>
      <w:tr w:rsidR="00161451" w:rsidRPr="00CE309C" w:rsidTr="00336020">
        <w:trPr>
          <w:trHeight w:val="525"/>
        </w:trPr>
        <w:tc>
          <w:tcPr>
            <w:tcW w:w="93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5D11EA">
            <w:r w:rsidRPr="00CE309C">
              <w:t>Возможные наименования должностей</w:t>
            </w:r>
          </w:p>
        </w:tc>
        <w:tc>
          <w:tcPr>
            <w:tcW w:w="4062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rPr>
                <w:shd w:val="clear" w:color="auto" w:fill="FFFFFF"/>
              </w:rPr>
              <w:t>Лаборант-микробиолог</w:t>
            </w:r>
          </w:p>
        </w:tc>
      </w:tr>
      <w:tr w:rsidR="00161451" w:rsidRPr="00CE309C" w:rsidTr="003A1B46">
        <w:trPr>
          <w:trHeight w:val="408"/>
        </w:trPr>
        <w:tc>
          <w:tcPr>
            <w:tcW w:w="5000" w:type="pct"/>
            <w:gridSpan w:val="12"/>
            <w:vAlign w:val="center"/>
          </w:tcPr>
          <w:p w:rsidR="00161451" w:rsidRPr="00CE309C" w:rsidRDefault="00161451" w:rsidP="0006655E"/>
        </w:tc>
      </w:tr>
      <w:tr w:rsidR="00161451" w:rsidRPr="00CE309C" w:rsidTr="00336020">
        <w:trPr>
          <w:trHeight w:val="408"/>
        </w:trPr>
        <w:tc>
          <w:tcPr>
            <w:tcW w:w="93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5D11EA">
            <w:r w:rsidRPr="00CE309C">
              <w:t>Требования к образованию и обучению</w:t>
            </w:r>
          </w:p>
        </w:tc>
        <w:tc>
          <w:tcPr>
            <w:tcW w:w="4062" w:type="pct"/>
            <w:gridSpan w:val="10"/>
            <w:tcBorders>
              <w:right w:val="single" w:sz="4" w:space="0" w:color="808080"/>
            </w:tcBorders>
          </w:tcPr>
          <w:p w:rsidR="00BC3B1C" w:rsidRPr="00CE309C" w:rsidRDefault="005D11EA" w:rsidP="00BC3B1C">
            <w:pPr>
              <w:rPr>
                <w:b/>
                <w:bCs/>
              </w:rPr>
            </w:pPr>
            <w:r w:rsidRPr="00CE309C">
              <w:rPr>
                <w:bCs/>
              </w:rPr>
              <w:t>Высшее образование – бакалавриат</w:t>
            </w:r>
            <w:r w:rsidR="002D54F7" w:rsidRPr="00CE309C">
              <w:rPr>
                <w:b/>
                <w:bCs/>
              </w:rPr>
              <w:t xml:space="preserve"> </w:t>
            </w:r>
          </w:p>
          <w:p w:rsidR="005D11EA" w:rsidRPr="00CE309C" w:rsidRDefault="005D11EA" w:rsidP="00BC3B1C">
            <w:r w:rsidRPr="00CE309C">
              <w:rPr>
                <w:bCs/>
              </w:rPr>
              <w:t>Среднее профессиональное образование –</w:t>
            </w:r>
            <w:r w:rsidR="002D54F7" w:rsidRPr="00CE309C">
              <w:rPr>
                <w:bCs/>
              </w:rPr>
              <w:t xml:space="preserve"> </w:t>
            </w:r>
            <w:r w:rsidRPr="00CE309C">
              <w:rPr>
                <w:bCs/>
              </w:rPr>
              <w:t>программы подготовки специалистов среднего звена</w:t>
            </w:r>
            <w:r w:rsidR="002D54F7" w:rsidRPr="00CE309C">
              <w:rPr>
                <w:bCs/>
              </w:rPr>
              <w:t xml:space="preserve"> </w:t>
            </w:r>
          </w:p>
        </w:tc>
      </w:tr>
      <w:tr w:rsidR="00161451" w:rsidRPr="00CE309C" w:rsidTr="00336020">
        <w:trPr>
          <w:trHeight w:val="408"/>
        </w:trPr>
        <w:tc>
          <w:tcPr>
            <w:tcW w:w="93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5D11EA">
            <w:r w:rsidRPr="00CE309C">
              <w:t>Требования к опыту практической</w:t>
            </w:r>
            <w:r w:rsidR="002D54F7" w:rsidRPr="00CE309C">
              <w:t xml:space="preserve"> </w:t>
            </w:r>
            <w:r w:rsidRPr="00CE309C">
              <w:t>работы</w:t>
            </w:r>
          </w:p>
        </w:tc>
        <w:tc>
          <w:tcPr>
            <w:tcW w:w="4062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t>Не предъявляются при наличии высшего образования</w:t>
            </w:r>
          </w:p>
          <w:p w:rsidR="00161451" w:rsidRPr="00CE309C" w:rsidRDefault="00161451" w:rsidP="005D11EA">
            <w:r w:rsidRPr="00CE309C">
              <w:t xml:space="preserve">При наличии среднего профессионального образования стаж работы в химической лаборатории не менее </w:t>
            </w:r>
            <w:r w:rsidR="005D11EA" w:rsidRPr="00CE309C">
              <w:t>двух</w:t>
            </w:r>
            <w:r w:rsidRPr="00CE309C">
              <w:t xml:space="preserve"> лет</w:t>
            </w:r>
          </w:p>
        </w:tc>
      </w:tr>
      <w:tr w:rsidR="00161451" w:rsidRPr="00CE309C" w:rsidTr="00336020">
        <w:trPr>
          <w:trHeight w:val="408"/>
        </w:trPr>
        <w:tc>
          <w:tcPr>
            <w:tcW w:w="93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5D11EA">
            <w:r w:rsidRPr="00CE309C">
              <w:t>Особые условия допуска к работе</w:t>
            </w:r>
          </w:p>
        </w:tc>
        <w:tc>
          <w:tcPr>
            <w:tcW w:w="4062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t xml:space="preserve">Прохождение инструктажа по </w:t>
            </w:r>
            <w:r w:rsidR="005D11EA" w:rsidRPr="00CE309C">
              <w:t>охране труда</w:t>
            </w:r>
            <w:r w:rsidRPr="00CE309C">
              <w:t xml:space="preserve"> в микробиологической лаборатории </w:t>
            </w:r>
            <w:r w:rsidR="005D11EA" w:rsidRPr="00CE309C">
              <w:t>один</w:t>
            </w:r>
            <w:r w:rsidRPr="00CE309C">
              <w:t xml:space="preserve"> раз в год</w:t>
            </w:r>
          </w:p>
          <w:p w:rsidR="00161451" w:rsidRPr="00CE309C" w:rsidRDefault="00161451" w:rsidP="005D11EA">
            <w:r w:rsidRPr="00CE309C">
              <w:t xml:space="preserve">Получение допуска работы с патологическими биологическими агентами каждые </w:t>
            </w:r>
            <w:r w:rsidR="005D11EA" w:rsidRPr="00CE309C">
              <w:t>пять</w:t>
            </w:r>
            <w:r w:rsidRPr="00CE309C">
              <w:t xml:space="preserve"> лет</w:t>
            </w:r>
          </w:p>
        </w:tc>
      </w:tr>
      <w:tr w:rsidR="00161451" w:rsidRPr="00CE309C" w:rsidTr="005D11EA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Дополнительные характеристики</w:t>
            </w:r>
          </w:p>
        </w:tc>
      </w:tr>
      <w:tr w:rsidR="00161451" w:rsidRPr="00CE309C" w:rsidTr="00336020">
        <w:trPr>
          <w:trHeight w:val="283"/>
        </w:trPr>
        <w:tc>
          <w:tcPr>
            <w:tcW w:w="1061" w:type="pct"/>
            <w:gridSpan w:val="3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161451" w:rsidRPr="00CE309C" w:rsidRDefault="00161451" w:rsidP="005D11EA">
            <w:pPr>
              <w:jc w:val="center"/>
            </w:pPr>
            <w:r w:rsidRPr="00CE309C">
              <w:t>Наименование документа</w:t>
            </w:r>
          </w:p>
        </w:tc>
        <w:tc>
          <w:tcPr>
            <w:tcW w:w="1168" w:type="pct"/>
            <w:gridSpan w:val="2"/>
            <w:tcBorders>
              <w:bottom w:val="single" w:sz="4" w:space="0" w:color="808080"/>
            </w:tcBorders>
            <w:vAlign w:val="center"/>
          </w:tcPr>
          <w:p w:rsidR="00161451" w:rsidRPr="00CE309C" w:rsidRDefault="00161451" w:rsidP="005D11EA">
            <w:pPr>
              <w:jc w:val="center"/>
            </w:pPr>
            <w:r w:rsidRPr="00CE309C">
              <w:t>Код</w:t>
            </w:r>
          </w:p>
        </w:tc>
        <w:tc>
          <w:tcPr>
            <w:tcW w:w="2770" w:type="pct"/>
            <w:gridSpan w:val="7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5D11EA">
            <w:pPr>
              <w:jc w:val="center"/>
            </w:pPr>
            <w:r w:rsidRPr="00CE309C">
              <w:t>Наименование базовой группы, должности</w:t>
            </w:r>
          </w:p>
          <w:p w:rsidR="00161451" w:rsidRPr="00CE309C" w:rsidRDefault="00161451" w:rsidP="005D11EA">
            <w:pPr>
              <w:jc w:val="center"/>
            </w:pPr>
            <w:r w:rsidRPr="00CE309C">
              <w:t>(профессии) или специальности</w:t>
            </w:r>
          </w:p>
        </w:tc>
      </w:tr>
      <w:tr w:rsidR="00161451" w:rsidRPr="00CE309C" w:rsidTr="00336020">
        <w:trPr>
          <w:trHeight w:val="283"/>
        </w:trPr>
        <w:tc>
          <w:tcPr>
            <w:tcW w:w="1061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pPr>
              <w:rPr>
                <w:vertAlign w:val="superscript"/>
              </w:rPr>
            </w:pPr>
            <w:r w:rsidRPr="00CE309C">
              <w:t>ОКЗ</w:t>
            </w:r>
          </w:p>
        </w:tc>
        <w:tc>
          <w:tcPr>
            <w:tcW w:w="1168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rPr>
                <w:shd w:val="clear" w:color="auto" w:fill="FFFFFF"/>
              </w:rPr>
              <w:t>2212</w:t>
            </w:r>
          </w:p>
        </w:tc>
        <w:tc>
          <w:tcPr>
            <w:tcW w:w="2770" w:type="pct"/>
            <w:gridSpan w:val="7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pPr>
              <w:outlineLvl w:val="0"/>
              <w:rPr>
                <w:strike/>
              </w:rPr>
            </w:pPr>
            <w:r w:rsidRPr="00CE309C">
              <w:rPr>
                <w:bCs/>
                <w:kern w:val="36"/>
              </w:rPr>
              <w:t>Бактериологи, фармакологи и специалисты родственных</w:t>
            </w:r>
            <w:r w:rsidR="002D54F7" w:rsidRPr="00CE309C">
              <w:rPr>
                <w:bCs/>
                <w:kern w:val="36"/>
              </w:rPr>
              <w:t xml:space="preserve"> </w:t>
            </w:r>
            <w:r w:rsidRPr="00CE309C">
              <w:rPr>
                <w:bCs/>
                <w:kern w:val="36"/>
              </w:rPr>
              <w:t>профессий</w:t>
            </w:r>
          </w:p>
        </w:tc>
      </w:tr>
      <w:tr w:rsidR="00161451" w:rsidRPr="00CE309C" w:rsidTr="00336020">
        <w:trPr>
          <w:trHeight w:val="230"/>
        </w:trPr>
        <w:tc>
          <w:tcPr>
            <w:tcW w:w="1061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C44FD9">
            <w:r w:rsidRPr="00CE309C">
              <w:t>Е</w:t>
            </w:r>
            <w:r w:rsidR="00642D8B" w:rsidRPr="00CE309C">
              <w:t>Т</w:t>
            </w:r>
            <w:r w:rsidR="00C44FD9" w:rsidRPr="00CE309C">
              <w:t>К</w:t>
            </w:r>
            <w:r w:rsidRPr="00CE309C">
              <w:t>С</w:t>
            </w:r>
            <w:r w:rsidR="00642D8B" w:rsidRPr="00CE309C">
              <w:rPr>
                <w:rStyle w:val="aff5"/>
              </w:rPr>
              <w:endnoteReference w:id="3"/>
            </w:r>
          </w:p>
        </w:tc>
        <w:tc>
          <w:tcPr>
            <w:tcW w:w="116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9A0F95" w:rsidP="005D11EA">
            <w:pPr>
              <w:rPr>
                <w:strike/>
              </w:rPr>
            </w:pPr>
            <w:r w:rsidRPr="00CE309C">
              <w:rPr>
                <w:strike/>
              </w:rPr>
              <w:t>-</w:t>
            </w:r>
          </w:p>
        </w:tc>
        <w:tc>
          <w:tcPr>
            <w:tcW w:w="2770" w:type="pct"/>
            <w:gridSpan w:val="7"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161451" w:rsidRPr="00CE309C" w:rsidRDefault="00161451" w:rsidP="009A0F95">
            <w:pPr>
              <w:rPr>
                <w:strike/>
              </w:rPr>
            </w:pPr>
            <w:r w:rsidRPr="00CE309C">
              <w:rPr>
                <w:shd w:val="clear" w:color="auto" w:fill="FFFFFF"/>
              </w:rPr>
              <w:t>Лаборант</w:t>
            </w:r>
            <w:r w:rsidR="00642D8B" w:rsidRPr="00CE309C">
              <w:rPr>
                <w:shd w:val="clear" w:color="auto" w:fill="FFFFFF"/>
              </w:rPr>
              <w:t>-микробиолог</w:t>
            </w:r>
            <w:r w:rsidR="009A0F95" w:rsidRPr="00CE309C">
              <w:rPr>
                <w:strike/>
              </w:rPr>
              <w:t xml:space="preserve"> </w:t>
            </w:r>
          </w:p>
        </w:tc>
      </w:tr>
      <w:tr w:rsidR="00161451" w:rsidRPr="00CE309C" w:rsidTr="00336020">
        <w:trPr>
          <w:trHeight w:val="283"/>
        </w:trPr>
        <w:tc>
          <w:tcPr>
            <w:tcW w:w="1061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9A0F95">
            <w:r w:rsidRPr="00CE309C">
              <w:t>ОКСО</w:t>
            </w:r>
            <w:r w:rsidR="009A0F95" w:rsidRPr="00CE309C">
              <w:rPr>
                <w:rStyle w:val="aff5"/>
              </w:rPr>
              <w:endnoteReference w:id="4"/>
            </w:r>
          </w:p>
        </w:tc>
        <w:tc>
          <w:tcPr>
            <w:tcW w:w="1168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t>020208</w:t>
            </w:r>
          </w:p>
          <w:p w:rsidR="00161451" w:rsidRPr="00CE309C" w:rsidRDefault="00161451" w:rsidP="005D11EA">
            <w:pPr>
              <w:rPr>
                <w:shd w:val="clear" w:color="auto" w:fill="FFFFFF"/>
              </w:rPr>
            </w:pPr>
            <w:r w:rsidRPr="00CE309C">
              <w:t>240901</w:t>
            </w:r>
          </w:p>
          <w:p w:rsidR="00161451" w:rsidRPr="00CE309C" w:rsidRDefault="00161451" w:rsidP="005D11EA">
            <w:r w:rsidRPr="00CE309C">
              <w:t>060112</w:t>
            </w:r>
          </w:p>
          <w:p w:rsidR="00161451" w:rsidRPr="00CE309C" w:rsidRDefault="00161451" w:rsidP="005D11EA">
            <w:r w:rsidRPr="00CE309C">
              <w:t>060113</w:t>
            </w:r>
          </w:p>
        </w:tc>
        <w:tc>
          <w:tcPr>
            <w:tcW w:w="2770" w:type="pct"/>
            <w:gridSpan w:val="7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5D11EA">
            <w:r w:rsidRPr="00CE309C">
              <w:t>Биохимия</w:t>
            </w:r>
          </w:p>
          <w:p w:rsidR="00161451" w:rsidRPr="00CE309C" w:rsidRDefault="00161451" w:rsidP="005D11EA">
            <w:r w:rsidRPr="00CE309C">
              <w:t>Биотехнология</w:t>
            </w:r>
          </w:p>
          <w:p w:rsidR="00161451" w:rsidRPr="00CE309C" w:rsidRDefault="00161451" w:rsidP="005D11EA">
            <w:r w:rsidRPr="00CE309C">
              <w:t>Медицинская биохимия</w:t>
            </w:r>
          </w:p>
          <w:p w:rsidR="00161451" w:rsidRPr="00CE309C" w:rsidRDefault="00161451" w:rsidP="005D11EA">
            <w:pPr>
              <w:rPr>
                <w:strike/>
              </w:rPr>
            </w:pPr>
            <w:r w:rsidRPr="00CE309C">
              <w:t>Медицинская биофизика</w:t>
            </w:r>
          </w:p>
        </w:tc>
      </w:tr>
    </w:tbl>
    <w:p w:rsidR="009A0F95" w:rsidRPr="00CE309C" w:rsidRDefault="009A0F95"/>
    <w:p w:rsidR="00EC169E" w:rsidRDefault="00EC169E">
      <w:bookmarkStart w:id="0" w:name="cat28"/>
      <w:bookmarkEnd w:id="0"/>
      <w: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1083"/>
        <w:gridCol w:w="1179"/>
        <w:gridCol w:w="498"/>
        <w:gridCol w:w="1827"/>
        <w:gridCol w:w="733"/>
        <w:gridCol w:w="44"/>
        <w:gridCol w:w="743"/>
        <w:gridCol w:w="659"/>
        <w:gridCol w:w="949"/>
        <w:gridCol w:w="954"/>
      </w:tblGrid>
      <w:tr w:rsidR="00161451" w:rsidRPr="00CE309C" w:rsidTr="00C44FD9">
        <w:trPr>
          <w:trHeight w:val="638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C44FD9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3.1.1. Трудовая функция</w:t>
            </w:r>
          </w:p>
        </w:tc>
      </w:tr>
      <w:tr w:rsidR="00161451" w:rsidRPr="00CE309C" w:rsidTr="00EC169E">
        <w:trPr>
          <w:trHeight w:val="278"/>
        </w:trPr>
        <w:tc>
          <w:tcPr>
            <w:tcW w:w="75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4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161451" w:rsidP="00642D8B">
            <w:r w:rsidRPr="00CE309C">
              <w:rPr>
                <w:bCs/>
              </w:rPr>
              <w:t>Подготовка лабораторной посуды и инструментов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6"/>
            </w:pPr>
            <w:r w:rsidRPr="00CE309C">
              <w:t>A/01.6</w:t>
            </w:r>
          </w:p>
        </w:tc>
        <w:tc>
          <w:tcPr>
            <w:tcW w:w="78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336020">
              <w:t>6</w:t>
            </w:r>
          </w:p>
        </w:tc>
      </w:tr>
      <w:tr w:rsidR="00161451" w:rsidRPr="00CE309C" w:rsidTr="00C44FD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t xml:space="preserve"> 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7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EC169E">
        <w:trPr>
          <w:trHeight w:val="226"/>
        </w:trPr>
        <w:tc>
          <w:tcPr>
            <w:tcW w:w="1284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6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31036" w:rsidRPr="00CE309C" w:rsidTr="00EC169E">
        <w:trPr>
          <w:trHeight w:val="244"/>
        </w:trPr>
        <w:tc>
          <w:tcPr>
            <w:tcW w:w="1284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>
            <w:r w:rsidRPr="00CE309C">
              <w:t>Трудовые действия</w:t>
            </w:r>
          </w:p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Обеззараживание лабораторной посуды и инструментов</w:t>
            </w:r>
          </w:p>
        </w:tc>
      </w:tr>
      <w:tr w:rsidR="00131036" w:rsidRPr="00CE309C" w:rsidTr="00EC169E">
        <w:trPr>
          <w:trHeight w:val="50"/>
        </w:trPr>
        <w:tc>
          <w:tcPr>
            <w:tcW w:w="1284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/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>
            <w:pPr>
              <w:tabs>
                <w:tab w:val="left" w:pos="40"/>
                <w:tab w:val="left" w:pos="2160"/>
              </w:tabs>
              <w:ind w:left="40"/>
              <w:jc w:val="both"/>
            </w:pPr>
            <w:r w:rsidRPr="00CE309C">
              <w:rPr>
                <w:bCs/>
              </w:rPr>
              <w:t>Мытье лабораторной посуды и инструментов с соблюдением необходимых требований</w:t>
            </w:r>
          </w:p>
        </w:tc>
      </w:tr>
      <w:tr w:rsidR="00131036" w:rsidRPr="00CE309C" w:rsidTr="00EC169E">
        <w:trPr>
          <w:trHeight w:val="50"/>
        </w:trPr>
        <w:tc>
          <w:tcPr>
            <w:tcW w:w="1284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/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Подготовка лабораторной посуды и инструментов к стерилизации</w:t>
            </w:r>
          </w:p>
        </w:tc>
      </w:tr>
      <w:tr w:rsidR="00131036" w:rsidRPr="00CE309C" w:rsidTr="00EC169E">
        <w:trPr>
          <w:trHeight w:val="449"/>
        </w:trPr>
        <w:tc>
          <w:tcPr>
            <w:tcW w:w="1284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131036" w:rsidP="00642D8B"/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31036" w:rsidRPr="00CE309C" w:rsidRDefault="00642D8B" w:rsidP="00642D8B">
            <w:pPr>
              <w:ind w:left="40"/>
              <w:jc w:val="both"/>
            </w:pPr>
            <w:r w:rsidRPr="00CE309C">
              <w:rPr>
                <w:bCs/>
              </w:rPr>
              <w:t>Подг</w:t>
            </w:r>
            <w:r w:rsidR="00131036" w:rsidRPr="00CE309C">
              <w:rPr>
                <w:bCs/>
              </w:rPr>
              <w:t>отов</w:t>
            </w:r>
            <w:r w:rsidRPr="00CE309C">
              <w:rPr>
                <w:bCs/>
              </w:rPr>
              <w:t>ка</w:t>
            </w:r>
            <w:r w:rsidR="00131036" w:rsidRPr="00CE309C">
              <w:rPr>
                <w:bCs/>
              </w:rPr>
              <w:t xml:space="preserve"> парафиновы</w:t>
            </w:r>
            <w:r w:rsidRPr="00CE309C">
              <w:rPr>
                <w:bCs/>
              </w:rPr>
              <w:t>х</w:t>
            </w:r>
            <w:r w:rsidR="00131036" w:rsidRPr="00CE309C">
              <w:rPr>
                <w:bCs/>
              </w:rPr>
              <w:t xml:space="preserve"> кювет для проведения препарирования гидробионтов</w:t>
            </w:r>
          </w:p>
        </w:tc>
      </w:tr>
      <w:tr w:rsidR="00161451" w:rsidRPr="00CE309C" w:rsidTr="00EC169E">
        <w:trPr>
          <w:trHeight w:val="1138"/>
        </w:trPr>
        <w:tc>
          <w:tcPr>
            <w:tcW w:w="1284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642D8B">
            <w:pPr>
              <w:widowControl w:val="0"/>
              <w:ind w:right="-115"/>
              <w:rPr>
                <w:bCs/>
              </w:rPr>
            </w:pPr>
            <w:r w:rsidRPr="00CE309C">
              <w:rPr>
                <w:bCs/>
              </w:rPr>
              <w:t>Необходимые умения</w:t>
            </w:r>
          </w:p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Готовить дезинфицирующие средства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t>Дезинфицировать лабораторную посуду</w:t>
            </w:r>
            <w:r w:rsidRPr="00CE309C">
              <w:rPr>
                <w:bCs/>
              </w:rPr>
              <w:t xml:space="preserve"> и инструменты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tabs>
                <w:tab w:val="left" w:pos="40"/>
                <w:tab w:val="left" w:pos="2160"/>
              </w:tabs>
              <w:ind w:left="40"/>
              <w:jc w:val="both"/>
            </w:pPr>
            <w:r w:rsidRPr="00CE309C">
              <w:t xml:space="preserve">Использовать средства индивидуальной защиты при работе с микроорганизмами </w:t>
            </w:r>
          </w:p>
        </w:tc>
      </w:tr>
      <w:tr w:rsidR="00161451" w:rsidRPr="00CE309C" w:rsidTr="00EC169E">
        <w:trPr>
          <w:trHeight w:val="1964"/>
        </w:trPr>
        <w:tc>
          <w:tcPr>
            <w:tcW w:w="1284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42D8B">
            <w:pPr>
              <w:ind w:right="-115"/>
            </w:pPr>
            <w:r w:rsidRPr="00CE309C">
              <w:rPr>
                <w:bCs/>
              </w:rPr>
              <w:t>Необходимые знания</w:t>
            </w:r>
          </w:p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Требования к санитарно-гигиеническому состоянию помещений и оборудования микробиологических лабораторий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Требования к технике проведения работ в микробиологической лаборатории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Способы обеззараживания материалов, зараж</w:t>
            </w:r>
            <w:r w:rsidR="002D54F7" w:rsidRPr="00CE309C">
              <w:rPr>
                <w:rStyle w:val="FontStyle22"/>
                <w:sz w:val="24"/>
                <w:szCs w:val="24"/>
              </w:rPr>
              <w:t>е</w:t>
            </w:r>
            <w:r w:rsidRPr="00CE309C">
              <w:rPr>
                <w:rStyle w:val="FontStyle22"/>
                <w:sz w:val="24"/>
                <w:szCs w:val="24"/>
              </w:rPr>
              <w:t xml:space="preserve">нных микроорганизмами </w:t>
            </w:r>
            <w:r w:rsidR="00C44FD9" w:rsidRPr="00CE309C">
              <w:rPr>
                <w:rStyle w:val="FontStyle22"/>
                <w:sz w:val="24"/>
                <w:szCs w:val="24"/>
              </w:rPr>
              <w:t xml:space="preserve">III–IV группы </w:t>
            </w:r>
            <w:r w:rsidRPr="00CE309C">
              <w:rPr>
                <w:rStyle w:val="FontStyle22"/>
                <w:sz w:val="24"/>
                <w:szCs w:val="24"/>
              </w:rPr>
              <w:t>патогенности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t xml:space="preserve">Требования к порядку использования средств индивидуальной защиты </w:t>
            </w:r>
          </w:p>
          <w:p w:rsidR="00161451" w:rsidRPr="00CE309C" w:rsidRDefault="00161451" w:rsidP="00642D8B">
            <w:pPr>
              <w:pBdr>
                <w:between w:val="single" w:sz="2" w:space="1" w:color="7F7F7F"/>
              </w:pBdr>
              <w:ind w:left="40"/>
              <w:jc w:val="both"/>
            </w:pPr>
            <w:r w:rsidRPr="00CE309C">
              <w:t>Средства и методы дезинфекции, используемые при работе с микроорганизмами</w:t>
            </w:r>
          </w:p>
        </w:tc>
      </w:tr>
      <w:tr w:rsidR="00161451" w:rsidRPr="00CE309C" w:rsidTr="00EC169E">
        <w:trPr>
          <w:trHeight w:val="550"/>
        </w:trPr>
        <w:tc>
          <w:tcPr>
            <w:tcW w:w="1284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642D8B">
            <w:pPr>
              <w:widowControl w:val="0"/>
              <w:ind w:right="-115"/>
              <w:rPr>
                <w:bCs/>
              </w:rPr>
            </w:pPr>
            <w:r w:rsidRPr="00CE309C">
              <w:rPr>
                <w:bCs/>
              </w:rPr>
              <w:t>Другие характеристики</w:t>
            </w:r>
          </w:p>
        </w:tc>
        <w:tc>
          <w:tcPr>
            <w:tcW w:w="3716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42D8B">
            <w:pPr>
              <w:ind w:left="40"/>
              <w:jc w:val="both"/>
            </w:pPr>
            <w:r w:rsidRPr="00CE309C">
              <w:t>Выполнение работ под руководством работника с более высоким квалификационным уровнем</w:t>
            </w:r>
          </w:p>
        </w:tc>
      </w:tr>
    </w:tbl>
    <w:p w:rsidR="00161451" w:rsidRPr="00CE309C" w:rsidRDefault="00161451" w:rsidP="00161451">
      <w:pPr>
        <w:rPr>
          <w:vanish/>
        </w:rPr>
      </w:pPr>
    </w:p>
    <w:p w:rsidR="00EC169E" w:rsidRDefault="00EC169E">
      <w:r>
        <w:br w:type="page"/>
      </w:r>
    </w:p>
    <w:tbl>
      <w:tblPr>
        <w:tblpPr w:leftFromText="180" w:rightFromText="180" w:vertAnchor="text" w:horzAnchor="margin" w:tblpY="382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6"/>
        <w:gridCol w:w="1180"/>
        <w:gridCol w:w="498"/>
        <w:gridCol w:w="1827"/>
        <w:gridCol w:w="733"/>
        <w:gridCol w:w="37"/>
        <w:gridCol w:w="747"/>
        <w:gridCol w:w="655"/>
        <w:gridCol w:w="953"/>
        <w:gridCol w:w="949"/>
      </w:tblGrid>
      <w:tr w:rsidR="00161451" w:rsidRPr="00CE309C" w:rsidTr="00C44FD9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C44FD9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30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3.1.2. Трудовая функция</w:t>
            </w:r>
          </w:p>
        </w:tc>
      </w:tr>
      <w:tr w:rsidR="00161451" w:rsidRPr="00CE309C" w:rsidTr="00EC169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161451" w:rsidP="00C44FD9">
            <w:pPr>
              <w:rPr>
                <w:sz w:val="20"/>
                <w:szCs w:val="20"/>
              </w:rPr>
            </w:pPr>
            <w:r w:rsidRPr="00CE309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49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642D8B" w:rsidP="00C44FD9">
            <w:r w:rsidRPr="00CE309C">
              <w:rPr>
                <w:bCs/>
              </w:rPr>
              <w:t>Обеспечение санитарно-гигиенических требований при выполнении микробиологических работ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161451" w:rsidP="00C44FD9">
            <w:pPr>
              <w:jc w:val="right"/>
              <w:rPr>
                <w:sz w:val="20"/>
                <w:szCs w:val="20"/>
                <w:vertAlign w:val="superscript"/>
              </w:rPr>
            </w:pPr>
            <w:r w:rsidRPr="00CE309C">
              <w:rPr>
                <w:sz w:val="20"/>
                <w:szCs w:val="20"/>
              </w:rPr>
              <w:t>Код</w:t>
            </w:r>
          </w:p>
        </w:tc>
        <w:tc>
          <w:tcPr>
            <w:tcW w:w="3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C44FD9">
            <w:pPr>
              <w:ind w:left="-94" w:right="-127"/>
            </w:pPr>
            <w:r w:rsidRPr="00CE309C">
              <w:t>А/02.6</w:t>
            </w:r>
          </w:p>
        </w:tc>
        <w:tc>
          <w:tcPr>
            <w:tcW w:w="78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161451" w:rsidP="00C44FD9">
            <w:pPr>
              <w:rPr>
                <w:sz w:val="20"/>
                <w:szCs w:val="20"/>
                <w:vertAlign w:val="superscript"/>
              </w:rPr>
            </w:pPr>
            <w:r w:rsidRPr="00CE309C">
              <w:rPr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C44FD9">
            <w:pPr>
              <w:jc w:val="center"/>
            </w:pPr>
            <w:r w:rsidRPr="00CE309C">
              <w:t>6</w:t>
            </w:r>
          </w:p>
        </w:tc>
      </w:tr>
      <w:tr w:rsidR="00161451" w:rsidRPr="00CE309C" w:rsidTr="00C44FD9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C44FD9">
            <w:pPr>
              <w:rPr>
                <w:sz w:val="18"/>
                <w:szCs w:val="16"/>
              </w:rPr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C44FD9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C44FD9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C44FD9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C44FD9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C44FD9">
            <w:pPr>
              <w:jc w:val="center"/>
            </w:pP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C44FD9">
            <w:pPr>
              <w:jc w:val="center"/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C44FD9">
            <w:pPr>
              <w:rPr>
                <w:sz w:val="18"/>
                <w:szCs w:val="16"/>
              </w:rPr>
            </w:pPr>
          </w:p>
        </w:tc>
        <w:tc>
          <w:tcPr>
            <w:tcW w:w="2094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C44FD9">
            <w:pPr>
              <w:rPr>
                <w:sz w:val="18"/>
                <w:szCs w:val="16"/>
              </w:rPr>
            </w:pPr>
          </w:p>
        </w:tc>
        <w:tc>
          <w:tcPr>
            <w:tcW w:w="68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C44FD9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C44FD9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C44FD9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CE309C" w:rsidRPr="00CE309C" w:rsidTr="00CE309C">
        <w:trPr>
          <w:trHeight w:val="226"/>
        </w:trPr>
        <w:tc>
          <w:tcPr>
            <w:tcW w:w="5000" w:type="pct"/>
            <w:gridSpan w:val="11"/>
            <w:tcBorders>
              <w:top w:val="nil"/>
              <w:bottom w:val="single" w:sz="2" w:space="0" w:color="7F7F7F"/>
            </w:tcBorders>
            <w:vAlign w:val="center"/>
          </w:tcPr>
          <w:p w:rsidR="00CE309C" w:rsidRPr="00CE309C" w:rsidRDefault="00CE309C" w:rsidP="00C44FD9">
            <w:pPr>
              <w:rPr>
                <w:szCs w:val="20"/>
              </w:rPr>
            </w:pPr>
          </w:p>
        </w:tc>
      </w:tr>
      <w:tr w:rsidR="00161451" w:rsidRPr="00CE309C" w:rsidTr="00EC169E">
        <w:trPr>
          <w:trHeight w:val="250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r w:rsidRPr="00CE309C">
              <w:t>Трудовые действия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Подгот</w:t>
            </w:r>
            <w:r w:rsidR="00730D77" w:rsidRPr="00CE309C">
              <w:rPr>
                <w:bCs/>
              </w:rPr>
              <w:t>о</w:t>
            </w:r>
            <w:r w:rsidR="00131036" w:rsidRPr="00CE309C">
              <w:rPr>
                <w:bCs/>
              </w:rPr>
              <w:t>вка</w:t>
            </w:r>
            <w:r w:rsidRPr="00CE309C">
              <w:rPr>
                <w:bCs/>
              </w:rPr>
              <w:t xml:space="preserve"> стерилизационно</w:t>
            </w:r>
            <w:r w:rsidR="00131036" w:rsidRPr="00CE309C">
              <w:rPr>
                <w:bCs/>
              </w:rPr>
              <w:t>го</w:t>
            </w:r>
            <w:r w:rsidRPr="00CE309C">
              <w:rPr>
                <w:bCs/>
              </w:rPr>
              <w:t xml:space="preserve"> оборудовани</w:t>
            </w:r>
            <w:r w:rsidR="00131036" w:rsidRPr="00CE309C">
              <w:rPr>
                <w:bCs/>
              </w:rPr>
              <w:t>я</w:t>
            </w:r>
          </w:p>
        </w:tc>
      </w:tr>
      <w:tr w:rsidR="00161451" w:rsidRPr="00CE309C" w:rsidTr="00EC169E">
        <w:trPr>
          <w:trHeight w:val="92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Стерилиз</w:t>
            </w:r>
            <w:r w:rsidR="00131036" w:rsidRPr="00CE309C">
              <w:rPr>
                <w:bCs/>
              </w:rPr>
              <w:t xml:space="preserve">ация </w:t>
            </w:r>
            <w:r w:rsidRPr="00CE309C">
              <w:rPr>
                <w:bCs/>
              </w:rPr>
              <w:t>лабораторн</w:t>
            </w:r>
            <w:r w:rsidR="00131036" w:rsidRPr="00CE309C">
              <w:rPr>
                <w:bCs/>
              </w:rPr>
              <w:t>ой</w:t>
            </w:r>
            <w:r w:rsidRPr="00CE309C">
              <w:rPr>
                <w:bCs/>
              </w:rPr>
              <w:t xml:space="preserve"> посуд</w:t>
            </w:r>
            <w:r w:rsidR="00131036" w:rsidRPr="00CE309C">
              <w:rPr>
                <w:bCs/>
              </w:rPr>
              <w:t>ы</w:t>
            </w:r>
            <w:r w:rsidRPr="00CE309C">
              <w:rPr>
                <w:bCs/>
              </w:rPr>
              <w:t xml:space="preserve"> и инструмент</w:t>
            </w:r>
            <w:r w:rsidR="00131036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, в </w:t>
            </w:r>
            <w:r w:rsidR="00B262F7" w:rsidRPr="00CE309C">
              <w:rPr>
                <w:bCs/>
              </w:rPr>
              <w:t>том числе</w:t>
            </w:r>
            <w:r w:rsidRPr="00CE309C">
              <w:rPr>
                <w:bCs/>
              </w:rPr>
              <w:t xml:space="preserve"> автоклавирова</w:t>
            </w:r>
            <w:r w:rsidR="00131036" w:rsidRPr="00CE309C">
              <w:rPr>
                <w:bCs/>
              </w:rPr>
              <w:t>ние</w:t>
            </w:r>
          </w:p>
        </w:tc>
      </w:tr>
      <w:tr w:rsidR="00161451" w:rsidRPr="00CE309C" w:rsidTr="00EC169E">
        <w:trPr>
          <w:trHeight w:val="28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61451" w:rsidRPr="00CE309C" w:rsidRDefault="00161451" w:rsidP="00C44FD9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Контроль работ</w:t>
            </w:r>
            <w:r w:rsidR="00131036" w:rsidRPr="00CE309C">
              <w:rPr>
                <w:bCs/>
              </w:rPr>
              <w:t>ы</w:t>
            </w:r>
            <w:r w:rsidRPr="00CE309C">
              <w:rPr>
                <w:bCs/>
              </w:rPr>
              <w:t xml:space="preserve"> бактерицидных установок, холодильников и термостатов</w:t>
            </w:r>
          </w:p>
        </w:tc>
      </w:tr>
      <w:tr w:rsidR="00161451" w:rsidRPr="00CE309C" w:rsidTr="00EC169E">
        <w:trPr>
          <w:trHeight w:val="274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61451" w:rsidRPr="00CE309C" w:rsidRDefault="00161451" w:rsidP="00C44FD9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bCs/>
              </w:rPr>
              <w:t>Дезинфицирова</w:t>
            </w:r>
            <w:r w:rsidR="00131036" w:rsidRPr="00CE309C">
              <w:rPr>
                <w:bCs/>
              </w:rPr>
              <w:t>ние</w:t>
            </w:r>
            <w:r w:rsidRPr="00CE309C">
              <w:rPr>
                <w:bCs/>
              </w:rPr>
              <w:t xml:space="preserve"> и содержа</w:t>
            </w:r>
            <w:r w:rsidR="00131036" w:rsidRPr="00CE309C">
              <w:rPr>
                <w:bCs/>
              </w:rPr>
              <w:t>ние</w:t>
            </w:r>
            <w:r w:rsidRPr="00CE309C">
              <w:rPr>
                <w:bCs/>
              </w:rPr>
              <w:t xml:space="preserve"> в чистоте лабораторны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помещени</w:t>
            </w:r>
            <w:r w:rsidR="00131036" w:rsidRPr="00CE309C">
              <w:rPr>
                <w:bCs/>
              </w:rPr>
              <w:t>й</w:t>
            </w:r>
          </w:p>
        </w:tc>
      </w:tr>
      <w:tr w:rsidR="00161451" w:rsidRPr="00CE309C" w:rsidTr="00EC169E">
        <w:trPr>
          <w:trHeight w:val="301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161451" w:rsidRPr="00CE309C" w:rsidRDefault="00161451" w:rsidP="00C44FD9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C44FD9">
            <w:pPr>
              <w:tabs>
                <w:tab w:val="left" w:pos="1440"/>
              </w:tabs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Ве</w:t>
            </w:r>
            <w:r w:rsidR="00131036" w:rsidRPr="00CE309C">
              <w:rPr>
                <w:rStyle w:val="FontStyle22"/>
                <w:sz w:val="24"/>
                <w:szCs w:val="24"/>
              </w:rPr>
              <w:t>дение</w:t>
            </w:r>
            <w:r w:rsidRPr="00CE309C">
              <w:rPr>
                <w:rStyle w:val="FontStyle22"/>
                <w:sz w:val="24"/>
                <w:szCs w:val="24"/>
              </w:rPr>
              <w:t xml:space="preserve"> журнал</w:t>
            </w:r>
            <w:r w:rsidR="00131036" w:rsidRPr="00CE309C">
              <w:rPr>
                <w:rStyle w:val="FontStyle22"/>
                <w:sz w:val="24"/>
                <w:szCs w:val="24"/>
              </w:rPr>
              <w:t>а</w:t>
            </w:r>
            <w:r w:rsidRPr="00CE309C">
              <w:rPr>
                <w:rStyle w:val="FontStyle22"/>
                <w:sz w:val="24"/>
                <w:szCs w:val="24"/>
              </w:rPr>
              <w:t xml:space="preserve"> уч</w:t>
            </w:r>
            <w:r w:rsidR="002D54F7" w:rsidRPr="00CE309C">
              <w:rPr>
                <w:rStyle w:val="FontStyle22"/>
                <w:sz w:val="24"/>
                <w:szCs w:val="24"/>
              </w:rPr>
              <w:t>е</w:t>
            </w:r>
            <w:r w:rsidRPr="00CE309C">
              <w:rPr>
                <w:rStyle w:val="FontStyle22"/>
                <w:sz w:val="24"/>
                <w:szCs w:val="24"/>
              </w:rPr>
              <w:t>та выполнения микробиологических исследований в соответстви</w:t>
            </w:r>
            <w:r w:rsidR="00B262F7" w:rsidRPr="00CE309C">
              <w:rPr>
                <w:rStyle w:val="FontStyle22"/>
                <w:sz w:val="24"/>
                <w:szCs w:val="24"/>
              </w:rPr>
              <w:t>и с</w:t>
            </w:r>
            <w:r w:rsidR="002D54F7" w:rsidRPr="00CE309C">
              <w:rPr>
                <w:rStyle w:val="FontStyle22"/>
                <w:sz w:val="24"/>
                <w:szCs w:val="24"/>
              </w:rPr>
              <w:t xml:space="preserve"> </w:t>
            </w:r>
            <w:r w:rsidRPr="00CE309C">
              <w:rPr>
                <w:rStyle w:val="FontStyle22"/>
                <w:sz w:val="24"/>
                <w:szCs w:val="24"/>
              </w:rPr>
              <w:t>установленны</w:t>
            </w:r>
            <w:r w:rsidR="00B262F7" w:rsidRPr="00CE309C">
              <w:rPr>
                <w:rStyle w:val="FontStyle22"/>
                <w:sz w:val="24"/>
                <w:szCs w:val="24"/>
              </w:rPr>
              <w:t>ми</w:t>
            </w:r>
            <w:r w:rsidRPr="00CE309C">
              <w:rPr>
                <w:rStyle w:val="FontStyle22"/>
                <w:sz w:val="24"/>
                <w:szCs w:val="24"/>
              </w:rPr>
              <w:t xml:space="preserve"> форм</w:t>
            </w:r>
            <w:r w:rsidR="00B262F7" w:rsidRPr="00CE309C">
              <w:rPr>
                <w:rStyle w:val="FontStyle22"/>
                <w:sz w:val="24"/>
                <w:szCs w:val="24"/>
              </w:rPr>
              <w:t>ами</w:t>
            </w:r>
          </w:p>
        </w:tc>
      </w:tr>
      <w:tr w:rsidR="00C44FD9" w:rsidRPr="00CE309C" w:rsidTr="00EC169E">
        <w:trPr>
          <w:trHeight w:val="283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C44FD9">
            <w:pPr>
              <w:widowControl w:val="0"/>
              <w:ind w:right="-115"/>
              <w:rPr>
                <w:bCs/>
              </w:rPr>
            </w:pPr>
            <w:r w:rsidRPr="00CE309C">
              <w:rPr>
                <w:bCs/>
              </w:rPr>
              <w:t>Необходимые умения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1"/>
              <w:jc w:val="both"/>
            </w:pPr>
            <w:r w:rsidRPr="00CE309C">
              <w:t>Работать с автоклавом</w:t>
            </w:r>
          </w:p>
        </w:tc>
      </w:tr>
      <w:tr w:rsidR="00C44FD9" w:rsidRPr="00CE309C" w:rsidTr="00EC169E">
        <w:trPr>
          <w:trHeight w:val="28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1"/>
              <w:jc w:val="both"/>
            </w:pPr>
            <w:r w:rsidRPr="00CE309C">
              <w:t>Контролировать работу лабораторного оборудования</w:t>
            </w:r>
          </w:p>
        </w:tc>
      </w:tr>
      <w:tr w:rsidR="00C44FD9" w:rsidRPr="00CE309C" w:rsidTr="00EC169E">
        <w:trPr>
          <w:trHeight w:val="31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1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Дезинфицировать мебель, приборы, аппараты, стены микробиологических лабораторий</w:t>
            </w:r>
          </w:p>
        </w:tc>
      </w:tr>
      <w:tr w:rsidR="00C44FD9" w:rsidRPr="00CE309C" w:rsidTr="00EC169E">
        <w:trPr>
          <w:trHeight w:val="31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1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Вести журналы учета выполнения микробиологических исследований в соответствии с установленными формами</w:t>
            </w:r>
          </w:p>
        </w:tc>
      </w:tr>
      <w:tr w:rsidR="00C44FD9" w:rsidRPr="00CE309C" w:rsidTr="00EC169E">
        <w:trPr>
          <w:trHeight w:val="496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right="-115"/>
            </w:pPr>
            <w:r w:rsidRPr="00CE309C">
              <w:rPr>
                <w:bCs/>
              </w:rPr>
              <w:t>Необходимые знания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Особенности работы паровых и воздушных стерилизаторов и способы стерилизации</w:t>
            </w:r>
          </w:p>
        </w:tc>
      </w:tr>
      <w:tr w:rsidR="00C44FD9" w:rsidRPr="00CE309C" w:rsidTr="00EC169E">
        <w:trPr>
          <w:trHeight w:val="495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rStyle w:val="FontStyle22"/>
                <w:sz w:val="24"/>
                <w:szCs w:val="24"/>
              </w:rPr>
              <w:t>Способы контроля работы оборудования в микробиологической лаборатории</w:t>
            </w:r>
          </w:p>
        </w:tc>
      </w:tr>
      <w:tr w:rsidR="00C44FD9" w:rsidRPr="00CE309C" w:rsidTr="00EC169E">
        <w:trPr>
          <w:trHeight w:val="495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rStyle w:val="FontStyle22"/>
                <w:sz w:val="24"/>
                <w:szCs w:val="24"/>
              </w:rPr>
              <w:t>Техника работы с бактерицидными лампами, используемыми для обеззараживания воздуха, поверхностей в помещениях микробиологических лабораторий</w:t>
            </w:r>
          </w:p>
        </w:tc>
      </w:tr>
      <w:tr w:rsidR="00C44FD9" w:rsidRPr="00CE309C" w:rsidTr="00EC169E">
        <w:trPr>
          <w:trHeight w:val="426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C44FD9">
            <w:pPr>
              <w:widowControl w:val="0"/>
              <w:ind w:right="-115"/>
              <w:rPr>
                <w:bCs/>
              </w:rPr>
            </w:pPr>
            <w:r w:rsidRPr="00CE309C">
              <w:rPr>
                <w:bCs/>
              </w:rPr>
              <w:t>Другие характеристики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0"/>
              <w:jc w:val="both"/>
            </w:pPr>
            <w:r w:rsidRPr="00CE309C">
              <w:t>Иметь свидетельство об окончании специальных курсов по работе с автоклавом</w:t>
            </w:r>
          </w:p>
        </w:tc>
      </w:tr>
      <w:tr w:rsidR="00C44FD9" w:rsidRPr="00CE309C" w:rsidTr="00EC169E">
        <w:trPr>
          <w:trHeight w:val="42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ind w:left="40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Выполнять работы под руководством работника с более высоким квалификационным уровнем</w:t>
            </w:r>
          </w:p>
        </w:tc>
      </w:tr>
    </w:tbl>
    <w:p w:rsidR="00161451" w:rsidRPr="00CE309C" w:rsidRDefault="00161451" w:rsidP="00161451"/>
    <w:p w:rsidR="00EC169E" w:rsidRDefault="00EC169E">
      <w: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1098"/>
        <w:gridCol w:w="1178"/>
        <w:gridCol w:w="500"/>
        <w:gridCol w:w="1810"/>
        <w:gridCol w:w="733"/>
        <w:gridCol w:w="51"/>
        <w:gridCol w:w="733"/>
        <w:gridCol w:w="671"/>
        <w:gridCol w:w="947"/>
        <w:gridCol w:w="955"/>
      </w:tblGrid>
      <w:tr w:rsidR="00161451" w:rsidRPr="00CE309C" w:rsidTr="00B262F7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B262F7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3.1.3. Трудовая функция</w:t>
            </w:r>
          </w:p>
        </w:tc>
      </w:tr>
      <w:tr w:rsidR="00161451" w:rsidRPr="00CE309C" w:rsidTr="00EC169E">
        <w:trPr>
          <w:trHeight w:val="278"/>
        </w:trPr>
        <w:tc>
          <w:tcPr>
            <w:tcW w:w="74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47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B262F7" w:rsidP="00B262F7">
            <w:r w:rsidRPr="00CE309C">
              <w:rPr>
                <w:bCs/>
              </w:rPr>
              <w:t>Приготовление реактивов и питательных сред для выращивания микроорганизмов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А/03.6</w:t>
            </w:r>
          </w:p>
        </w:tc>
        <w:tc>
          <w:tcPr>
            <w:tcW w:w="79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6</w:t>
            </w:r>
          </w:p>
        </w:tc>
      </w:tr>
      <w:tr w:rsidR="00161451" w:rsidRPr="00CE309C" w:rsidTr="00B262F7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0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3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EC169E">
        <w:trPr>
          <w:trHeight w:val="226"/>
        </w:trPr>
        <w:tc>
          <w:tcPr>
            <w:tcW w:w="1287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3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EC169E">
        <w:trPr>
          <w:trHeight w:val="131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r w:rsidRPr="00CE309C">
              <w:t>Трудовые действия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31036" w:rsidP="00B262F7">
            <w:pPr>
              <w:tabs>
                <w:tab w:val="left" w:pos="1080"/>
                <w:tab w:val="left" w:pos="1440"/>
              </w:tabs>
              <w:jc w:val="both"/>
            </w:pPr>
            <w:r w:rsidRPr="00CE309C">
              <w:rPr>
                <w:bCs/>
              </w:rPr>
              <w:t>Подготовка</w:t>
            </w:r>
            <w:r w:rsidR="00161451" w:rsidRPr="00CE309C">
              <w:rPr>
                <w:bCs/>
              </w:rPr>
              <w:t xml:space="preserve"> дистиллированн</w:t>
            </w:r>
            <w:r w:rsidRPr="00CE309C">
              <w:rPr>
                <w:bCs/>
              </w:rPr>
              <w:t>ой</w:t>
            </w:r>
            <w:r w:rsidR="00161451" w:rsidRPr="00CE309C">
              <w:rPr>
                <w:bCs/>
              </w:rPr>
              <w:t xml:space="preserve"> вод</w:t>
            </w:r>
            <w:r w:rsidRPr="00CE309C">
              <w:rPr>
                <w:bCs/>
              </w:rPr>
              <w:t>ы</w:t>
            </w:r>
            <w:r w:rsidR="00161451" w:rsidRPr="00CE309C">
              <w:rPr>
                <w:bCs/>
              </w:rPr>
              <w:t xml:space="preserve"> для питательных сред</w:t>
            </w:r>
          </w:p>
        </w:tc>
      </w:tr>
      <w:tr w:rsidR="00161451" w:rsidRPr="00CE309C" w:rsidTr="00EC169E">
        <w:trPr>
          <w:trHeight w:val="302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tabs>
                <w:tab w:val="left" w:pos="1080"/>
                <w:tab w:val="left" w:pos="1440"/>
              </w:tabs>
              <w:jc w:val="both"/>
              <w:rPr>
                <w:bCs/>
              </w:rPr>
            </w:pPr>
            <w:r w:rsidRPr="00CE309C">
              <w:rPr>
                <w:bCs/>
              </w:rPr>
              <w:t>П</w:t>
            </w:r>
            <w:r w:rsidR="001C579D" w:rsidRPr="00CE309C">
              <w:rPr>
                <w:bCs/>
              </w:rPr>
              <w:t>од</w:t>
            </w:r>
            <w:r w:rsidRPr="00CE309C">
              <w:rPr>
                <w:bCs/>
              </w:rPr>
              <w:t>готов</w:t>
            </w:r>
            <w:r w:rsidR="00131036" w:rsidRPr="00CE309C">
              <w:rPr>
                <w:bCs/>
              </w:rPr>
              <w:t>ка</w:t>
            </w:r>
            <w:r w:rsidRPr="00CE309C">
              <w:rPr>
                <w:bCs/>
              </w:rPr>
              <w:t xml:space="preserve"> реактив</w:t>
            </w:r>
            <w:r w:rsidR="00131036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 для микробиологических работ</w:t>
            </w:r>
          </w:p>
        </w:tc>
      </w:tr>
      <w:tr w:rsidR="00161451" w:rsidRPr="00CE309C" w:rsidTr="00EC169E">
        <w:trPr>
          <w:trHeight w:val="64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tabs>
                <w:tab w:val="left" w:pos="1080"/>
                <w:tab w:val="left" w:pos="1440"/>
              </w:tabs>
              <w:jc w:val="both"/>
            </w:pPr>
            <w:r w:rsidRPr="00CE309C">
              <w:rPr>
                <w:bCs/>
              </w:rPr>
              <w:t>Составл</w:t>
            </w:r>
            <w:r w:rsidR="00131036" w:rsidRPr="00CE309C">
              <w:rPr>
                <w:bCs/>
              </w:rPr>
              <w:t>ение</w:t>
            </w:r>
            <w:r w:rsidRPr="00CE309C">
              <w:rPr>
                <w:bCs/>
              </w:rPr>
              <w:t xml:space="preserve"> питательны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сред по рецептуре</w:t>
            </w:r>
          </w:p>
        </w:tc>
      </w:tr>
      <w:tr w:rsidR="00161451" w:rsidRPr="00CE309C" w:rsidTr="00EC169E">
        <w:trPr>
          <w:trHeight w:val="125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tabs>
                <w:tab w:val="left" w:pos="1080"/>
                <w:tab w:val="left" w:pos="1440"/>
              </w:tabs>
              <w:jc w:val="both"/>
            </w:pPr>
            <w:r w:rsidRPr="00CE309C">
              <w:rPr>
                <w:bCs/>
              </w:rPr>
              <w:t>Вар</w:t>
            </w:r>
            <w:r w:rsidR="00131036" w:rsidRPr="00CE309C">
              <w:rPr>
                <w:bCs/>
              </w:rPr>
              <w:t>ка</w:t>
            </w:r>
            <w:r w:rsidRPr="00CE309C">
              <w:rPr>
                <w:bCs/>
              </w:rPr>
              <w:t xml:space="preserve"> питательны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сред до состояния готовности</w:t>
            </w:r>
          </w:p>
        </w:tc>
      </w:tr>
      <w:tr w:rsidR="00161451" w:rsidRPr="00CE309C" w:rsidTr="00EC169E">
        <w:trPr>
          <w:trHeight w:val="271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tabs>
                <w:tab w:val="left" w:pos="1080"/>
                <w:tab w:val="left" w:pos="1440"/>
              </w:tabs>
              <w:jc w:val="both"/>
            </w:pPr>
            <w:r w:rsidRPr="00CE309C">
              <w:rPr>
                <w:bCs/>
              </w:rPr>
              <w:t>Разлив питательны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сред для последующего автоклавирования</w:t>
            </w:r>
          </w:p>
        </w:tc>
      </w:tr>
      <w:tr w:rsidR="00161451" w:rsidRPr="00CE309C" w:rsidTr="00EC169E">
        <w:trPr>
          <w:trHeight w:val="26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ind w:left="37" w:hanging="37"/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Обеспеч</w:t>
            </w:r>
            <w:r w:rsidR="00131036" w:rsidRPr="00CE309C">
              <w:rPr>
                <w:rStyle w:val="FontStyle22"/>
                <w:sz w:val="24"/>
                <w:szCs w:val="24"/>
              </w:rPr>
              <w:t>ение</w:t>
            </w:r>
            <w:r w:rsidRPr="00CE309C">
              <w:rPr>
                <w:rStyle w:val="FontStyle22"/>
                <w:sz w:val="24"/>
                <w:szCs w:val="24"/>
              </w:rPr>
              <w:t xml:space="preserve"> услови</w:t>
            </w:r>
            <w:r w:rsidR="00131036" w:rsidRPr="00CE309C">
              <w:rPr>
                <w:rStyle w:val="FontStyle22"/>
                <w:sz w:val="24"/>
                <w:szCs w:val="24"/>
              </w:rPr>
              <w:t>й</w:t>
            </w:r>
            <w:r w:rsidRPr="00CE309C">
              <w:rPr>
                <w:rStyle w:val="FontStyle22"/>
                <w:sz w:val="24"/>
                <w:szCs w:val="24"/>
              </w:rPr>
              <w:t xml:space="preserve"> хранения питательных сред</w:t>
            </w:r>
          </w:p>
        </w:tc>
      </w:tr>
      <w:tr w:rsidR="00C44FD9" w:rsidRPr="00CE309C" w:rsidTr="00EC169E">
        <w:trPr>
          <w:trHeight w:val="255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B262F7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t>Пользоваться дистиллятором</w:t>
            </w:r>
          </w:p>
        </w:tc>
      </w:tr>
      <w:tr w:rsidR="00C44FD9" w:rsidRPr="00CE309C" w:rsidTr="00EC169E">
        <w:trPr>
          <w:trHeight w:val="25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B262F7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t>Работать с опасными химическими растворами</w:t>
            </w:r>
          </w:p>
        </w:tc>
      </w:tr>
      <w:tr w:rsidR="00C44FD9" w:rsidRPr="00CE309C" w:rsidTr="00EC169E">
        <w:trPr>
          <w:trHeight w:val="25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B262F7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Пользоваться справочными сборниками, нормативными документами с целью приготовления питательных сред, реактивов, растворов</w:t>
            </w:r>
          </w:p>
        </w:tc>
      </w:tr>
      <w:tr w:rsidR="00C44FD9" w:rsidRPr="00CE309C" w:rsidTr="00EC169E">
        <w:trPr>
          <w:trHeight w:val="25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B262F7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t>Применять методы стерилизации питательных сред</w:t>
            </w:r>
          </w:p>
        </w:tc>
      </w:tr>
      <w:tr w:rsidR="00C44FD9" w:rsidRPr="00CE309C" w:rsidTr="00EC169E">
        <w:trPr>
          <w:trHeight w:val="25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Del="002A1D54" w:rsidRDefault="00C44FD9" w:rsidP="00B262F7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C44FD9" w:rsidRPr="00CE309C" w:rsidRDefault="00C44FD9" w:rsidP="00C44FD9">
            <w:pPr>
              <w:jc w:val="both"/>
            </w:pPr>
            <w:r w:rsidRPr="00CE309C">
              <w:t>Использовать оборудование для хранения готовых питательных сред</w:t>
            </w:r>
          </w:p>
        </w:tc>
      </w:tr>
      <w:tr w:rsidR="005F58EE" w:rsidRPr="00CE309C" w:rsidTr="00EC169E">
        <w:trPr>
          <w:trHeight w:val="278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B262F7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Требования безопасности при работе с химическими реактивами</w:t>
            </w:r>
          </w:p>
        </w:tc>
      </w:tr>
      <w:tr w:rsidR="005F58EE" w:rsidRPr="00CE309C" w:rsidTr="00EC169E">
        <w:trPr>
          <w:trHeight w:val="27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B262F7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C44FD9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bCs/>
              </w:rPr>
              <w:t>Состав и концентрация основных реактивов для микробиологических работ</w:t>
            </w:r>
          </w:p>
        </w:tc>
      </w:tr>
      <w:tr w:rsidR="005F58EE" w:rsidRPr="00CE309C" w:rsidTr="00EC169E">
        <w:trPr>
          <w:trHeight w:val="27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B262F7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C44FD9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Рецептуры основных питательных сред и методы их приготовления</w:t>
            </w:r>
          </w:p>
        </w:tc>
      </w:tr>
      <w:tr w:rsidR="005F58EE" w:rsidRPr="00CE309C" w:rsidTr="00EC169E">
        <w:trPr>
          <w:trHeight w:val="27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B262F7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C44FD9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rStyle w:val="FontStyle22"/>
                <w:sz w:val="24"/>
                <w:szCs w:val="24"/>
              </w:rPr>
              <w:t>Требования к стерилизации питательных сред</w:t>
            </w:r>
          </w:p>
        </w:tc>
      </w:tr>
      <w:tr w:rsidR="00161451" w:rsidRPr="00CE309C" w:rsidTr="00EC169E">
        <w:trPr>
          <w:trHeight w:val="520"/>
        </w:trPr>
        <w:tc>
          <w:tcPr>
            <w:tcW w:w="1287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B262F7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B262F7">
            <w:pPr>
              <w:ind w:left="40"/>
              <w:jc w:val="both"/>
            </w:pPr>
            <w:r w:rsidRPr="00CE309C">
              <w:t>Выполнение работ под руководством работника с более высоким квалификационным уровнем</w:t>
            </w:r>
          </w:p>
        </w:tc>
      </w:tr>
    </w:tbl>
    <w:p w:rsidR="00B262F7" w:rsidRPr="00CE309C" w:rsidRDefault="00B262F7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529"/>
        <w:gridCol w:w="1223"/>
        <w:gridCol w:w="667"/>
        <w:gridCol w:w="414"/>
        <w:gridCol w:w="596"/>
        <w:gridCol w:w="1045"/>
        <w:gridCol w:w="655"/>
        <w:gridCol w:w="735"/>
        <w:gridCol w:w="216"/>
        <w:gridCol w:w="553"/>
        <w:gridCol w:w="639"/>
        <w:gridCol w:w="986"/>
        <w:gridCol w:w="947"/>
      </w:tblGrid>
      <w:tr w:rsidR="00161451" w:rsidRPr="00CE309C" w:rsidTr="00B262F7">
        <w:trPr>
          <w:trHeight w:val="805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5F58EE">
            <w:pPr>
              <w:rPr>
                <w:i/>
                <w:szCs w:val="20"/>
              </w:rPr>
            </w:pPr>
            <w:r w:rsidRPr="00CE309C">
              <w:rPr>
                <w:b/>
              </w:rPr>
              <w:t>3.2. Обобщенная трудовая функция</w:t>
            </w:r>
          </w:p>
        </w:tc>
      </w:tr>
      <w:tr w:rsidR="00161451" w:rsidRPr="00CE309C" w:rsidTr="00AD07B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4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rPr>
                <w:bCs/>
              </w:rPr>
              <w:t>Выполнение микробиологических работ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7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B262F7">
            <w:pPr>
              <w:jc w:val="center"/>
            </w:pPr>
            <w:r w:rsidRPr="00CE309C">
              <w:t>В</w:t>
            </w:r>
          </w:p>
        </w:tc>
        <w:tc>
          <w:tcPr>
            <w:tcW w:w="79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4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7</w:t>
            </w:r>
          </w:p>
        </w:tc>
      </w:tr>
      <w:tr w:rsidR="00161451" w:rsidRPr="00CE309C" w:rsidTr="00B262F7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20"/>
              </w:rPr>
            </w:pPr>
          </w:p>
        </w:tc>
      </w:tr>
      <w:tr w:rsidR="00161451" w:rsidRPr="00CE309C" w:rsidTr="00DF4E13">
        <w:trPr>
          <w:trHeight w:val="283"/>
        </w:trPr>
        <w:tc>
          <w:tcPr>
            <w:tcW w:w="134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3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9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8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4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DF4E13">
        <w:trPr>
          <w:trHeight w:val="479"/>
        </w:trPr>
        <w:tc>
          <w:tcPr>
            <w:tcW w:w="134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121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58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4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161451" w:rsidRPr="00CE309C" w:rsidTr="00B262F7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161451" w:rsidRPr="00CE309C" w:rsidRDefault="00161451" w:rsidP="0006655E"/>
        </w:tc>
      </w:tr>
      <w:tr w:rsidR="00161451" w:rsidRPr="00CE309C" w:rsidTr="00DF4E13">
        <w:trPr>
          <w:trHeight w:val="525"/>
        </w:trPr>
        <w:tc>
          <w:tcPr>
            <w:tcW w:w="134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B262F7">
            <w:r w:rsidRPr="00CE309C">
              <w:t>Возможные наименования должностей</w:t>
            </w:r>
          </w:p>
        </w:tc>
        <w:tc>
          <w:tcPr>
            <w:tcW w:w="3652" w:type="pct"/>
            <w:gridSpan w:val="11"/>
            <w:tcBorders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rPr>
                <w:shd w:val="clear" w:color="auto" w:fill="FFFFFF"/>
              </w:rPr>
              <w:t>Микробиолог</w:t>
            </w:r>
            <w:r w:rsidR="005F58EE" w:rsidRPr="00CE309C">
              <w:t xml:space="preserve"> I</w:t>
            </w:r>
            <w:r w:rsidRPr="00CE309C">
              <w:t>I категории</w:t>
            </w:r>
          </w:p>
        </w:tc>
      </w:tr>
      <w:tr w:rsidR="00161451" w:rsidRPr="00CE309C" w:rsidTr="00B262F7">
        <w:trPr>
          <w:trHeight w:val="408"/>
        </w:trPr>
        <w:tc>
          <w:tcPr>
            <w:tcW w:w="5000" w:type="pct"/>
            <w:gridSpan w:val="13"/>
            <w:vAlign w:val="center"/>
          </w:tcPr>
          <w:p w:rsidR="00161451" w:rsidRPr="00CE309C" w:rsidRDefault="00161451" w:rsidP="0006655E"/>
        </w:tc>
      </w:tr>
      <w:tr w:rsidR="00161451" w:rsidRPr="00CE309C" w:rsidTr="00DF4E13">
        <w:trPr>
          <w:trHeight w:val="408"/>
        </w:trPr>
        <w:tc>
          <w:tcPr>
            <w:tcW w:w="134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B262F7">
            <w:r w:rsidRPr="00CE309C">
              <w:t>Требования к образованию и обучению</w:t>
            </w:r>
          </w:p>
        </w:tc>
        <w:tc>
          <w:tcPr>
            <w:tcW w:w="3652" w:type="pct"/>
            <w:gridSpan w:val="11"/>
            <w:tcBorders>
              <w:right w:val="single" w:sz="4" w:space="0" w:color="808080"/>
            </w:tcBorders>
          </w:tcPr>
          <w:p w:rsidR="00161451" w:rsidRPr="00CE309C" w:rsidRDefault="00B262F7" w:rsidP="005F58EE">
            <w:r w:rsidRPr="00CE309C">
              <w:rPr>
                <w:bCs/>
              </w:rPr>
              <w:t xml:space="preserve">Высшее образование </w:t>
            </w:r>
            <w:r w:rsidR="005F58EE" w:rsidRPr="00CE309C">
              <w:rPr>
                <w:bCs/>
              </w:rPr>
              <w:t>–</w:t>
            </w:r>
            <w:r w:rsidRPr="00CE309C">
              <w:rPr>
                <w:bCs/>
              </w:rPr>
              <w:t xml:space="preserve"> специалитет, магистратура</w:t>
            </w:r>
            <w:r w:rsidR="002D54F7" w:rsidRPr="00CE309C">
              <w:rPr>
                <w:b/>
                <w:bCs/>
              </w:rPr>
              <w:t xml:space="preserve"> </w:t>
            </w:r>
          </w:p>
        </w:tc>
      </w:tr>
      <w:tr w:rsidR="00161451" w:rsidRPr="00CE309C" w:rsidTr="00DF4E13">
        <w:trPr>
          <w:trHeight w:val="408"/>
        </w:trPr>
        <w:tc>
          <w:tcPr>
            <w:tcW w:w="134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B262F7">
            <w:r w:rsidRPr="00CE309C">
              <w:lastRenderedPageBreak/>
              <w:t>Требования к опыту практической</w:t>
            </w:r>
            <w:r w:rsidR="002D54F7" w:rsidRPr="00CE309C">
              <w:t xml:space="preserve"> </w:t>
            </w:r>
            <w:r w:rsidRPr="00CE309C">
              <w:t>работы</w:t>
            </w:r>
          </w:p>
        </w:tc>
        <w:tc>
          <w:tcPr>
            <w:tcW w:w="3652" w:type="pct"/>
            <w:gridSpan w:val="11"/>
            <w:tcBorders>
              <w:right w:val="single" w:sz="4" w:space="0" w:color="808080"/>
            </w:tcBorders>
          </w:tcPr>
          <w:p w:rsidR="00161451" w:rsidRPr="00CE309C" w:rsidRDefault="00B262F7" w:rsidP="00B262F7">
            <w:r w:rsidRPr="00CE309C">
              <w:t>-</w:t>
            </w:r>
          </w:p>
        </w:tc>
      </w:tr>
      <w:tr w:rsidR="00161451" w:rsidRPr="00CE309C" w:rsidTr="00DF4E13">
        <w:trPr>
          <w:trHeight w:val="408"/>
        </w:trPr>
        <w:tc>
          <w:tcPr>
            <w:tcW w:w="1348" w:type="pct"/>
            <w:gridSpan w:val="2"/>
            <w:tcBorders>
              <w:left w:val="single" w:sz="4" w:space="0" w:color="808080"/>
            </w:tcBorders>
          </w:tcPr>
          <w:p w:rsidR="00161451" w:rsidRPr="00CE309C" w:rsidRDefault="00161451" w:rsidP="00B262F7">
            <w:r w:rsidRPr="00CE309C">
              <w:t>Особые условия допуска к работе</w:t>
            </w:r>
          </w:p>
        </w:tc>
        <w:tc>
          <w:tcPr>
            <w:tcW w:w="3652" w:type="pct"/>
            <w:gridSpan w:val="11"/>
            <w:tcBorders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t xml:space="preserve">Прохождение инструктажа по </w:t>
            </w:r>
            <w:r w:rsidR="00B262F7" w:rsidRPr="00CE309C">
              <w:t>охране труда</w:t>
            </w:r>
            <w:r w:rsidRPr="00CE309C">
              <w:t xml:space="preserve"> в микробиологической лаборатории </w:t>
            </w:r>
            <w:r w:rsidR="00B262F7" w:rsidRPr="00CE309C">
              <w:t>один</w:t>
            </w:r>
            <w:r w:rsidRPr="00CE309C">
              <w:t xml:space="preserve"> раз в год</w:t>
            </w:r>
          </w:p>
          <w:p w:rsidR="00161451" w:rsidRPr="00CE309C" w:rsidRDefault="00161451" w:rsidP="00B262F7">
            <w:pPr>
              <w:rPr>
                <w:strike/>
              </w:rPr>
            </w:pPr>
            <w:r w:rsidRPr="00CE309C">
              <w:t xml:space="preserve">Получение допуска работы с патологическими биологическими агентами каждые </w:t>
            </w:r>
            <w:r w:rsidR="00B262F7" w:rsidRPr="00CE309C">
              <w:t>пять</w:t>
            </w:r>
            <w:r w:rsidRPr="00CE309C">
              <w:t xml:space="preserve"> лет</w:t>
            </w:r>
          </w:p>
        </w:tc>
      </w:tr>
      <w:tr w:rsidR="00161451" w:rsidRPr="00CE309C" w:rsidTr="00B262F7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Дополнительные характеристики</w:t>
            </w:r>
          </w:p>
        </w:tc>
      </w:tr>
      <w:tr w:rsidR="00161451" w:rsidRPr="00CE309C" w:rsidTr="00DF4E13"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161451" w:rsidRPr="00CE309C" w:rsidRDefault="00161451" w:rsidP="00B262F7">
            <w:pPr>
              <w:jc w:val="center"/>
            </w:pPr>
            <w:r w:rsidRPr="00CE309C">
              <w:t>Наименование документа</w:t>
            </w:r>
          </w:p>
        </w:tc>
        <w:tc>
          <w:tcPr>
            <w:tcW w:w="1007" w:type="pct"/>
            <w:gridSpan w:val="3"/>
            <w:tcBorders>
              <w:bottom w:val="single" w:sz="4" w:space="0" w:color="808080"/>
            </w:tcBorders>
            <w:vAlign w:val="center"/>
          </w:tcPr>
          <w:p w:rsidR="00161451" w:rsidRPr="00CE309C" w:rsidRDefault="00161451" w:rsidP="00B262F7">
            <w:pPr>
              <w:jc w:val="center"/>
            </w:pPr>
            <w:r w:rsidRPr="00CE309C">
              <w:t>Код</w:t>
            </w:r>
          </w:p>
        </w:tc>
        <w:tc>
          <w:tcPr>
            <w:tcW w:w="2317" w:type="pct"/>
            <w:gridSpan w:val="7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B262F7">
            <w:pPr>
              <w:jc w:val="center"/>
            </w:pPr>
            <w:r w:rsidRPr="00CE309C">
              <w:t>Наименование базовой группы, должности (профессии) или специальности</w:t>
            </w:r>
          </w:p>
        </w:tc>
      </w:tr>
      <w:tr w:rsidR="00161451" w:rsidRPr="00CE309C" w:rsidTr="00DF4E13">
        <w:trPr>
          <w:trHeight w:hRule="exact" w:val="624"/>
        </w:trPr>
        <w:tc>
          <w:tcPr>
            <w:tcW w:w="1675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pPr>
              <w:rPr>
                <w:vertAlign w:val="superscript"/>
              </w:rPr>
            </w:pPr>
            <w:r w:rsidRPr="00CE309C">
              <w:t>ОКЗ</w:t>
            </w:r>
          </w:p>
        </w:tc>
        <w:tc>
          <w:tcPr>
            <w:tcW w:w="1007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rPr>
                <w:shd w:val="clear" w:color="auto" w:fill="FFFFFF"/>
              </w:rPr>
              <w:t>2212</w:t>
            </w:r>
          </w:p>
        </w:tc>
        <w:tc>
          <w:tcPr>
            <w:tcW w:w="2317" w:type="pct"/>
            <w:gridSpan w:val="7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pPr>
              <w:outlineLvl w:val="0"/>
              <w:rPr>
                <w:strike/>
              </w:rPr>
            </w:pPr>
            <w:r w:rsidRPr="00CE309C">
              <w:rPr>
                <w:bCs/>
                <w:kern w:val="36"/>
              </w:rPr>
              <w:t>Бактериологи, фармакологи и специалисты родственных</w:t>
            </w:r>
            <w:r w:rsidR="002D54F7" w:rsidRPr="00CE309C">
              <w:rPr>
                <w:bCs/>
                <w:kern w:val="36"/>
              </w:rPr>
              <w:t xml:space="preserve"> </w:t>
            </w:r>
            <w:r w:rsidRPr="00CE309C">
              <w:rPr>
                <w:bCs/>
                <w:kern w:val="36"/>
              </w:rPr>
              <w:t>профессий</w:t>
            </w:r>
          </w:p>
        </w:tc>
      </w:tr>
      <w:tr w:rsidR="00161451" w:rsidRPr="00CE309C" w:rsidTr="00DF4E13"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t>ЕКС</w:t>
            </w:r>
            <w:r w:rsidR="00DF4E13" w:rsidRPr="00CE309C">
              <w:rPr>
                <w:rStyle w:val="aff5"/>
              </w:rPr>
              <w:endnoteReference w:id="5"/>
            </w:r>
          </w:p>
        </w:tc>
        <w:tc>
          <w:tcPr>
            <w:tcW w:w="1007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336020" w:rsidRDefault="00161451" w:rsidP="00B262F7">
            <w:pPr>
              <w:rPr>
                <w:shd w:val="clear" w:color="auto" w:fill="FFFFFF"/>
              </w:rPr>
            </w:pPr>
            <w:r w:rsidRPr="00336020">
              <w:rPr>
                <w:shd w:val="clear" w:color="auto" w:fill="FFFFFF"/>
              </w:rPr>
              <w:t>22516</w:t>
            </w:r>
          </w:p>
          <w:p w:rsidR="00161451" w:rsidRPr="00336020" w:rsidRDefault="00161451" w:rsidP="00B262F7">
            <w:r w:rsidRPr="00336020">
              <w:t>20307</w:t>
            </w:r>
          </w:p>
          <w:p w:rsidR="00161451" w:rsidRPr="00336020" w:rsidRDefault="00161451" w:rsidP="00B262F7">
            <w:r w:rsidRPr="00336020">
              <w:rPr>
                <w:shd w:val="clear" w:color="auto" w:fill="FFFFFF"/>
              </w:rPr>
              <w:t>24219</w:t>
            </w:r>
          </w:p>
        </w:tc>
        <w:tc>
          <w:tcPr>
            <w:tcW w:w="2317" w:type="pct"/>
            <w:gridSpan w:val="7"/>
            <w:tcBorders>
              <w:left w:val="single" w:sz="4" w:space="0" w:color="808080"/>
              <w:right w:val="single" w:sz="4" w:space="0" w:color="808080"/>
            </w:tcBorders>
          </w:tcPr>
          <w:p w:rsidR="00161451" w:rsidRPr="00336020" w:rsidRDefault="00161451" w:rsidP="00B262F7">
            <w:pPr>
              <w:rPr>
                <w:shd w:val="clear" w:color="auto" w:fill="FFFFFF"/>
              </w:rPr>
            </w:pPr>
            <w:r w:rsidRPr="00336020">
              <w:rPr>
                <w:shd w:val="clear" w:color="auto" w:fill="FFFFFF"/>
              </w:rPr>
              <w:t>Инженер-микробиолог</w:t>
            </w:r>
          </w:p>
          <w:p w:rsidR="00161451" w:rsidRPr="00336020" w:rsidRDefault="00161451" w:rsidP="00B262F7">
            <w:r w:rsidRPr="00336020">
              <w:t>Бактериолог</w:t>
            </w:r>
          </w:p>
          <w:p w:rsidR="00161451" w:rsidRPr="00336020" w:rsidRDefault="00161451" w:rsidP="00B262F7">
            <w:r w:rsidRPr="00336020">
              <w:rPr>
                <w:shd w:val="clear" w:color="auto" w:fill="FFFFFF"/>
              </w:rPr>
              <w:t>Микробиолог</w:t>
            </w:r>
          </w:p>
        </w:tc>
      </w:tr>
      <w:tr w:rsidR="00161451" w:rsidRPr="00CE309C" w:rsidTr="00DF4E13">
        <w:trPr>
          <w:trHeight w:val="283"/>
        </w:trPr>
        <w:tc>
          <w:tcPr>
            <w:tcW w:w="1675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t>ОКСО</w:t>
            </w:r>
            <w:r w:rsidR="002D54F7" w:rsidRPr="00CE309C">
              <w:t xml:space="preserve"> </w:t>
            </w:r>
          </w:p>
        </w:tc>
        <w:tc>
          <w:tcPr>
            <w:tcW w:w="1007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t>020208</w:t>
            </w:r>
          </w:p>
          <w:p w:rsidR="00161451" w:rsidRPr="00CE309C" w:rsidRDefault="00161451" w:rsidP="00B262F7">
            <w:pPr>
              <w:rPr>
                <w:shd w:val="clear" w:color="auto" w:fill="FFFFFF"/>
              </w:rPr>
            </w:pPr>
            <w:r w:rsidRPr="00CE309C">
              <w:t>240901</w:t>
            </w:r>
          </w:p>
          <w:p w:rsidR="00161451" w:rsidRPr="00CE309C" w:rsidRDefault="00161451" w:rsidP="00B262F7">
            <w:r w:rsidRPr="00CE309C">
              <w:t>060112</w:t>
            </w:r>
          </w:p>
          <w:p w:rsidR="00161451" w:rsidRPr="00CE309C" w:rsidRDefault="00161451" w:rsidP="00B262F7">
            <w:r w:rsidRPr="00CE309C">
              <w:t>060113</w:t>
            </w:r>
          </w:p>
        </w:tc>
        <w:tc>
          <w:tcPr>
            <w:tcW w:w="2317" w:type="pct"/>
            <w:gridSpan w:val="7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B262F7">
            <w:r w:rsidRPr="00CE309C">
              <w:t>Биохимия</w:t>
            </w:r>
          </w:p>
          <w:p w:rsidR="00161451" w:rsidRPr="00CE309C" w:rsidRDefault="00161451" w:rsidP="00B262F7">
            <w:r w:rsidRPr="00CE309C">
              <w:t>Биотехнология</w:t>
            </w:r>
          </w:p>
          <w:p w:rsidR="00161451" w:rsidRPr="00CE309C" w:rsidRDefault="00161451" w:rsidP="00B262F7">
            <w:r w:rsidRPr="00CE309C">
              <w:t>Медицинская биохимия</w:t>
            </w:r>
          </w:p>
          <w:p w:rsidR="00161451" w:rsidRPr="00CE309C" w:rsidRDefault="00161451" w:rsidP="00B262F7">
            <w:pPr>
              <w:rPr>
                <w:strike/>
              </w:rPr>
            </w:pPr>
            <w:r w:rsidRPr="00CE309C">
              <w:t>Медицинская биофизика</w:t>
            </w:r>
          </w:p>
        </w:tc>
      </w:tr>
    </w:tbl>
    <w:p w:rsidR="006628A6" w:rsidRPr="00CE309C" w:rsidRDefault="006628A6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4"/>
        <w:gridCol w:w="1091"/>
        <w:gridCol w:w="1179"/>
        <w:gridCol w:w="502"/>
        <w:gridCol w:w="1819"/>
        <w:gridCol w:w="733"/>
        <w:gridCol w:w="43"/>
        <w:gridCol w:w="737"/>
        <w:gridCol w:w="665"/>
        <w:gridCol w:w="946"/>
        <w:gridCol w:w="956"/>
      </w:tblGrid>
      <w:tr w:rsidR="00161451" w:rsidRPr="00CE309C" w:rsidTr="00B262F7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DF4E13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t>3.2.1. Трудовая функция</w:t>
            </w:r>
          </w:p>
        </w:tc>
      </w:tr>
      <w:tr w:rsidR="00161451" w:rsidRPr="00CE309C" w:rsidTr="005F58EE">
        <w:trPr>
          <w:trHeight w:val="278"/>
        </w:trPr>
        <w:tc>
          <w:tcPr>
            <w:tcW w:w="75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DF4E13" w:rsidP="00DF4E13">
            <w:r w:rsidRPr="00CE309C">
              <w:rPr>
                <w:bCs/>
              </w:rPr>
              <w:t>Отбор проб для проведения микробиологических работ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В/01.7</w:t>
            </w:r>
          </w:p>
        </w:tc>
        <w:tc>
          <w:tcPr>
            <w:tcW w:w="78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7</w:t>
            </w:r>
          </w:p>
        </w:tc>
      </w:tr>
      <w:tr w:rsidR="00161451" w:rsidRPr="00CE309C" w:rsidTr="00B262F7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5F58E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t xml:space="preserve"> Х</w:t>
            </w:r>
          </w:p>
        </w:tc>
        <w:tc>
          <w:tcPr>
            <w:tcW w:w="12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2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5F58E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CE309C">
        <w:trPr>
          <w:trHeight w:val="226"/>
        </w:trPr>
        <w:tc>
          <w:tcPr>
            <w:tcW w:w="128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1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DF4E13">
        <w:trPr>
          <w:trHeight w:val="284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ind w:right="-115"/>
            </w:pPr>
            <w:r w:rsidRPr="00CE309C">
              <w:t>Трудовые действия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Отб</w:t>
            </w:r>
            <w:r w:rsidR="00131036" w:rsidRPr="00CE309C">
              <w:rPr>
                <w:rStyle w:val="FontStyle22"/>
                <w:sz w:val="24"/>
                <w:szCs w:val="24"/>
              </w:rPr>
              <w:t>о</w:t>
            </w:r>
            <w:r w:rsidRPr="00CE309C">
              <w:rPr>
                <w:rStyle w:val="FontStyle22"/>
                <w:sz w:val="24"/>
                <w:szCs w:val="24"/>
              </w:rPr>
              <w:t>р проб с объектов производства, пищевых продуктов, гидробионтов, воды, грунта с использованием стандартных методик и оборудования для последующих микробиологических исследований</w:t>
            </w:r>
          </w:p>
        </w:tc>
      </w:tr>
      <w:tr w:rsidR="00161451" w:rsidRPr="00CE309C" w:rsidTr="00DF4E13">
        <w:trPr>
          <w:trHeight w:val="303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ind w:right="-115"/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tabs>
                <w:tab w:val="left" w:pos="37"/>
                <w:tab w:val="left" w:pos="2160"/>
              </w:tabs>
              <w:ind w:left="40"/>
              <w:jc w:val="both"/>
            </w:pPr>
            <w:r w:rsidRPr="00CE309C">
              <w:rPr>
                <w:bCs/>
              </w:rPr>
              <w:t>Отб</w:t>
            </w:r>
            <w:r w:rsidR="00131036" w:rsidRPr="00CE309C">
              <w:rPr>
                <w:bCs/>
              </w:rPr>
              <w:t>о</w:t>
            </w:r>
            <w:r w:rsidRPr="00CE309C">
              <w:rPr>
                <w:bCs/>
              </w:rPr>
              <w:t>р патологическ</w:t>
            </w:r>
            <w:r w:rsidR="00131036" w:rsidRPr="00CE309C">
              <w:rPr>
                <w:bCs/>
              </w:rPr>
              <w:t>ого</w:t>
            </w:r>
            <w:r w:rsidRPr="00CE309C">
              <w:rPr>
                <w:bCs/>
              </w:rPr>
              <w:t xml:space="preserve"> материал</w:t>
            </w:r>
            <w:r w:rsidR="00131036" w:rsidRPr="00CE309C">
              <w:rPr>
                <w:bCs/>
              </w:rPr>
              <w:t>а</w:t>
            </w:r>
            <w:r w:rsidRPr="00CE309C">
              <w:rPr>
                <w:bCs/>
              </w:rPr>
              <w:t>, проб рыбы, рыбной продукции, кормов, с использованием стандартных методик</w:t>
            </w:r>
          </w:p>
        </w:tc>
      </w:tr>
      <w:tr w:rsidR="00161451" w:rsidRPr="00CE309C" w:rsidTr="00DF4E13">
        <w:trPr>
          <w:trHeight w:val="477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ind w:right="-115"/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tabs>
                <w:tab w:val="left" w:pos="37"/>
                <w:tab w:val="left" w:pos="2160"/>
              </w:tabs>
              <w:ind w:left="40"/>
              <w:jc w:val="both"/>
            </w:pPr>
            <w:r w:rsidRPr="00CE309C">
              <w:rPr>
                <w:bCs/>
              </w:rPr>
              <w:t>Транспортиров</w:t>
            </w:r>
            <w:r w:rsidR="00131036" w:rsidRPr="00CE309C">
              <w:rPr>
                <w:bCs/>
              </w:rPr>
              <w:t>ка</w:t>
            </w:r>
            <w:r w:rsidRPr="00CE309C">
              <w:rPr>
                <w:bCs/>
              </w:rPr>
              <w:t xml:space="preserve"> отобранны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проб с соблюдением необходимых условий</w:t>
            </w:r>
          </w:p>
        </w:tc>
      </w:tr>
      <w:tr w:rsidR="005F58EE" w:rsidRPr="00CE309C" w:rsidTr="005F58EE">
        <w:trPr>
          <w:trHeight w:val="496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ind w:right="-115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Применять методы отбора проб с объектов производства, пищевых продуктов, гидробионтов, воды, грунта для последующих микробиологических исследований</w:t>
            </w:r>
          </w:p>
        </w:tc>
      </w:tr>
      <w:tr w:rsidR="005F58EE" w:rsidRPr="00CE309C" w:rsidTr="005F58EE">
        <w:trPr>
          <w:trHeight w:val="4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 xml:space="preserve">Применять стандартные методики </w:t>
            </w:r>
            <w:r w:rsidRPr="00CE309C">
              <w:rPr>
                <w:bCs/>
              </w:rPr>
              <w:t>отбора патологического материала, проб рыбы, рыбной продукции, кормов</w:t>
            </w:r>
          </w:p>
        </w:tc>
      </w:tr>
      <w:tr w:rsidR="005F58EE" w:rsidRPr="00CE309C" w:rsidTr="005F58EE">
        <w:trPr>
          <w:trHeight w:val="49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ind w:right="-115"/>
              <w:rPr>
                <w:bCs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Транспортировать отобранные пробы в микробиологическую лабораторию</w:t>
            </w:r>
          </w:p>
        </w:tc>
      </w:tr>
      <w:tr w:rsidR="005F58EE" w:rsidRPr="00CE309C" w:rsidTr="005F58EE">
        <w:trPr>
          <w:trHeight w:val="478"/>
        </w:trPr>
        <w:tc>
          <w:tcPr>
            <w:tcW w:w="1289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DF4E13">
            <w:pPr>
              <w:ind w:right="-115"/>
            </w:pPr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Требования к порядку отбора проб с объектов производства, пищевых продуктов, гидробионтов, воды и грунта с использованием стандартных методик для микробиологических исследований</w:t>
            </w:r>
            <w:r w:rsidRPr="00CE309C">
              <w:rPr>
                <w:bCs/>
              </w:rPr>
              <w:t xml:space="preserve"> </w:t>
            </w:r>
          </w:p>
        </w:tc>
      </w:tr>
      <w:tr w:rsidR="005F58EE" w:rsidRPr="00CE309C" w:rsidTr="005F58EE">
        <w:trPr>
          <w:trHeight w:val="4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ind w:right="-115"/>
              <w:rPr>
                <w:bCs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rStyle w:val="FontStyle22"/>
                <w:sz w:val="24"/>
                <w:szCs w:val="24"/>
              </w:rPr>
              <w:t>Принцип действия и конструкции оборудования для отбора проб с объектов производства, пищевых продуктов, гидробионтов, воды и грунта</w:t>
            </w:r>
          </w:p>
        </w:tc>
      </w:tr>
      <w:tr w:rsidR="005F58EE" w:rsidRPr="00CE309C" w:rsidTr="005F58EE">
        <w:trPr>
          <w:trHeight w:val="478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ind w:right="-115"/>
              <w:rPr>
                <w:bCs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rPr>
                <w:bCs/>
              </w:rPr>
              <w:t>Методика и порядок отбора патологического материала с использованием стандартных методик</w:t>
            </w:r>
          </w:p>
        </w:tc>
      </w:tr>
      <w:tr w:rsidR="005F58EE" w:rsidRPr="00CE309C" w:rsidTr="005F58EE">
        <w:trPr>
          <w:trHeight w:val="265"/>
        </w:trPr>
        <w:tc>
          <w:tcPr>
            <w:tcW w:w="1289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ind w:right="-115"/>
              <w:rPr>
                <w:bCs/>
              </w:rPr>
            </w:pP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Требования к порядку транспортировки микробиологических проб</w:t>
            </w:r>
          </w:p>
        </w:tc>
      </w:tr>
      <w:tr w:rsidR="00161451" w:rsidRPr="00CE309C" w:rsidTr="00DF4E13">
        <w:trPr>
          <w:trHeight w:val="511"/>
        </w:trPr>
        <w:tc>
          <w:tcPr>
            <w:tcW w:w="1289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DF4E13">
            <w:pPr>
              <w:widowControl w:val="0"/>
              <w:ind w:right="-115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11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jc w:val="both"/>
            </w:pPr>
            <w:r w:rsidRPr="00CE309C">
              <w:t>-</w:t>
            </w:r>
          </w:p>
        </w:tc>
      </w:tr>
    </w:tbl>
    <w:p w:rsidR="00161451" w:rsidRPr="00CE309C" w:rsidRDefault="00161451" w:rsidP="0016145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80"/>
        <w:gridCol w:w="498"/>
        <w:gridCol w:w="1827"/>
        <w:gridCol w:w="733"/>
        <w:gridCol w:w="38"/>
        <w:gridCol w:w="743"/>
        <w:gridCol w:w="657"/>
        <w:gridCol w:w="951"/>
        <w:gridCol w:w="951"/>
      </w:tblGrid>
      <w:tr w:rsidR="00161451" w:rsidRPr="00CE309C" w:rsidTr="00DF4E13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DF4E13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t>3.2.2. Трудовая функция</w:t>
            </w:r>
          </w:p>
        </w:tc>
      </w:tr>
      <w:tr w:rsidR="00161451" w:rsidRPr="00CE309C" w:rsidTr="00AD07B3">
        <w:trPr>
          <w:trHeight w:val="278"/>
        </w:trPr>
        <w:tc>
          <w:tcPr>
            <w:tcW w:w="75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161451" w:rsidP="00DF4E13">
            <w:r w:rsidRPr="00CE309C">
              <w:rPr>
                <w:bCs/>
              </w:rPr>
              <w:t>Выполнение первичных посевов отобранных проб на питательные среды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В/02.7</w:t>
            </w:r>
          </w:p>
        </w:tc>
        <w:tc>
          <w:tcPr>
            <w:tcW w:w="78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7</w:t>
            </w:r>
          </w:p>
        </w:tc>
      </w:tr>
      <w:tr w:rsidR="00161451" w:rsidRPr="00CE309C" w:rsidTr="00DF4E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DF4E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4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DF4E1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CE309C">
        <w:trPr>
          <w:trHeight w:val="226"/>
        </w:trPr>
        <w:tc>
          <w:tcPr>
            <w:tcW w:w="129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0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DF4E13">
        <w:trPr>
          <w:trHeight w:val="200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r w:rsidRPr="00CE309C">
              <w:t>Трудовые действия</w:t>
            </w: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t>Препарирова</w:t>
            </w:r>
            <w:r w:rsidR="00131036" w:rsidRPr="00CE309C">
              <w:t>ние</w:t>
            </w:r>
            <w:r w:rsidRPr="00CE309C">
              <w:t xml:space="preserve"> гидробионтов с соблюдением асептических условий</w:t>
            </w:r>
          </w:p>
        </w:tc>
      </w:tr>
      <w:tr w:rsidR="00161451" w:rsidRPr="00CE309C" w:rsidTr="00DF4E13">
        <w:trPr>
          <w:trHeight w:val="25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/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31036" w:rsidP="00DF4E1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</w:t>
            </w:r>
            <w:r w:rsidR="00161451" w:rsidRPr="00CE309C">
              <w:rPr>
                <w:rStyle w:val="FontStyle22"/>
                <w:sz w:val="24"/>
                <w:szCs w:val="24"/>
              </w:rPr>
              <w:t>осев отобранных материалов на питательные среды</w:t>
            </w:r>
          </w:p>
        </w:tc>
      </w:tr>
      <w:tr w:rsidR="00161451" w:rsidRPr="00CE309C" w:rsidTr="00DF4E13">
        <w:trPr>
          <w:trHeight w:val="330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/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31036" w:rsidP="00DF4E1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Подготовка</w:t>
            </w:r>
            <w:r w:rsidR="00161451" w:rsidRPr="00CE309C">
              <w:rPr>
                <w:rStyle w:val="FontStyle22"/>
                <w:sz w:val="24"/>
                <w:szCs w:val="24"/>
              </w:rPr>
              <w:t xml:space="preserve"> проб с объектов производства, пищевых продуктов, гидробионтов, воды, грунта, кормов и выполн</w:t>
            </w:r>
            <w:r w:rsidR="00DF4E13" w:rsidRPr="00CE309C">
              <w:rPr>
                <w:rStyle w:val="FontStyle22"/>
                <w:sz w:val="24"/>
                <w:szCs w:val="24"/>
              </w:rPr>
              <w:t>ение</w:t>
            </w:r>
            <w:r w:rsidR="00161451" w:rsidRPr="00CE309C">
              <w:rPr>
                <w:rStyle w:val="FontStyle22"/>
                <w:sz w:val="24"/>
                <w:szCs w:val="24"/>
              </w:rPr>
              <w:t xml:space="preserve"> посев</w:t>
            </w:r>
            <w:r w:rsidR="00DF4E13" w:rsidRPr="00CE309C">
              <w:rPr>
                <w:rStyle w:val="FontStyle22"/>
                <w:sz w:val="24"/>
                <w:szCs w:val="24"/>
              </w:rPr>
              <w:t>а</w:t>
            </w:r>
            <w:r w:rsidR="00161451" w:rsidRPr="00CE309C">
              <w:rPr>
                <w:rStyle w:val="FontStyle22"/>
                <w:sz w:val="24"/>
                <w:szCs w:val="24"/>
              </w:rPr>
              <w:t xml:space="preserve"> их на питательные среды</w:t>
            </w:r>
          </w:p>
        </w:tc>
      </w:tr>
      <w:tr w:rsidR="00161451" w:rsidRPr="00CE309C" w:rsidTr="00DF4E13">
        <w:trPr>
          <w:trHeight w:val="242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/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pPr>
              <w:tabs>
                <w:tab w:val="left" w:pos="41"/>
              </w:tabs>
              <w:ind w:firstLine="1"/>
              <w:jc w:val="both"/>
            </w:pPr>
            <w:r w:rsidRPr="00CE309C">
              <w:t>Обеспеч</w:t>
            </w:r>
            <w:r w:rsidR="00131036" w:rsidRPr="00CE309C">
              <w:t>ение</w:t>
            </w:r>
            <w:r w:rsidRPr="00CE309C">
              <w:t xml:space="preserve"> необходимы</w:t>
            </w:r>
            <w:r w:rsidR="00131036" w:rsidRPr="00CE309C">
              <w:t>х</w:t>
            </w:r>
            <w:r w:rsidRPr="00CE309C">
              <w:t xml:space="preserve"> услови</w:t>
            </w:r>
            <w:r w:rsidR="00131036" w:rsidRPr="00CE309C">
              <w:t>й</w:t>
            </w:r>
            <w:r w:rsidRPr="00CE309C">
              <w:t xml:space="preserve"> при выращивании микроорганизмов</w:t>
            </w:r>
          </w:p>
        </w:tc>
      </w:tr>
      <w:tr w:rsidR="005F58EE" w:rsidRPr="00CE309C" w:rsidTr="00CE309C">
        <w:trPr>
          <w:trHeight w:val="265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t>Владеть методами препарирования гидробионтов</w:t>
            </w:r>
          </w:p>
        </w:tc>
      </w:tr>
      <w:tr w:rsidR="005F58EE" w:rsidRPr="00CE309C" w:rsidTr="00CE309C">
        <w:trPr>
          <w:trHeight w:val="26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t>Владеть методами подготовки проб к микробиологическому посеву</w:t>
            </w:r>
          </w:p>
        </w:tc>
      </w:tr>
      <w:tr w:rsidR="005F58EE" w:rsidRPr="00CE309C" w:rsidTr="00CE309C">
        <w:trPr>
          <w:trHeight w:val="26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t>Производить посев материалов на питательные среды</w:t>
            </w:r>
          </w:p>
        </w:tc>
      </w:tr>
      <w:tr w:rsidR="005F58EE" w:rsidRPr="00CE309C" w:rsidTr="00CE309C">
        <w:trPr>
          <w:trHeight w:val="265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widowControl w:val="0"/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t>Пользоваться приборами и оборудованием для термостатирования микроорганизмов</w:t>
            </w:r>
          </w:p>
        </w:tc>
      </w:tr>
      <w:tr w:rsidR="005F58EE" w:rsidRPr="00CE309C" w:rsidTr="00CE309C">
        <w:trPr>
          <w:trHeight w:val="213"/>
        </w:trPr>
        <w:tc>
          <w:tcPr>
            <w:tcW w:w="129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DF4E13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Основы ихтиологии и гидробиологии, санитарии, гигиены</w:t>
            </w:r>
            <w:r w:rsidRPr="00CE309C">
              <w:t xml:space="preserve"> </w:t>
            </w:r>
          </w:p>
        </w:tc>
      </w:tr>
      <w:tr w:rsidR="005F58EE" w:rsidRPr="00CE309C" w:rsidTr="00CE309C">
        <w:trPr>
          <w:trHeight w:val="21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Методика препарирования гидробионтов</w:t>
            </w:r>
          </w:p>
        </w:tc>
      </w:tr>
      <w:tr w:rsidR="005F58EE" w:rsidRPr="00CE309C" w:rsidTr="00CE309C">
        <w:trPr>
          <w:trHeight w:val="21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Правила микробиологического посева</w:t>
            </w:r>
          </w:p>
        </w:tc>
      </w:tr>
      <w:tr w:rsidR="005F58EE" w:rsidRPr="00CE309C" w:rsidTr="00CE309C">
        <w:trPr>
          <w:trHeight w:val="213"/>
        </w:trPr>
        <w:tc>
          <w:tcPr>
            <w:tcW w:w="1290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DF4E13">
            <w:pPr>
              <w:rPr>
                <w:bCs/>
              </w:rPr>
            </w:pP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Правила термостатирования микробиологических посевов</w:t>
            </w:r>
          </w:p>
        </w:tc>
      </w:tr>
      <w:tr w:rsidR="00161451" w:rsidRPr="00CE309C" w:rsidTr="00DF4E13">
        <w:trPr>
          <w:trHeight w:val="511"/>
        </w:trPr>
        <w:tc>
          <w:tcPr>
            <w:tcW w:w="129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DF4E1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1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DF4E13">
            <w:r w:rsidRPr="00CE309C">
              <w:t>-</w:t>
            </w:r>
          </w:p>
        </w:tc>
      </w:tr>
    </w:tbl>
    <w:p w:rsidR="00AD07B3" w:rsidRPr="00CE309C" w:rsidRDefault="00AD07B3"/>
    <w:p w:rsidR="00EC169E" w:rsidRDefault="00EC169E">
      <w:r>
        <w:br w:type="page"/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7"/>
        <w:gridCol w:w="1179"/>
        <w:gridCol w:w="498"/>
        <w:gridCol w:w="1827"/>
        <w:gridCol w:w="733"/>
        <w:gridCol w:w="39"/>
        <w:gridCol w:w="741"/>
        <w:gridCol w:w="659"/>
        <w:gridCol w:w="949"/>
        <w:gridCol w:w="953"/>
      </w:tblGrid>
      <w:tr w:rsidR="00161451" w:rsidRPr="00CE309C" w:rsidTr="00AD07B3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AD07B3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3.2.3. Трудовая функция</w:t>
            </w:r>
          </w:p>
        </w:tc>
      </w:tr>
      <w:tr w:rsidR="00161451" w:rsidRPr="00CE309C" w:rsidTr="00EC169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rPr>
                <w:bCs/>
              </w:rPr>
              <w:t>Анализ посевов микробиологических проб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В/02.7</w:t>
            </w:r>
          </w:p>
        </w:tc>
        <w:tc>
          <w:tcPr>
            <w:tcW w:w="78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7</w:t>
            </w:r>
          </w:p>
        </w:tc>
      </w:tr>
      <w:tr w:rsidR="00161451" w:rsidRPr="00CE309C" w:rsidTr="00DF4E1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EC169E">
        <w:trPr>
          <w:trHeight w:val="226"/>
        </w:trPr>
        <w:tc>
          <w:tcPr>
            <w:tcW w:w="128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2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EC169E">
        <w:trPr>
          <w:trHeight w:val="200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r w:rsidRPr="00CE309C">
              <w:t>Трудовые действия</w:t>
            </w: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bCs/>
              </w:rPr>
              <w:t>Пров</w:t>
            </w:r>
            <w:r w:rsidR="00131036" w:rsidRPr="00CE309C">
              <w:rPr>
                <w:bCs/>
              </w:rPr>
              <w:t>едение</w:t>
            </w:r>
            <w:r w:rsidRPr="00CE309C">
              <w:rPr>
                <w:bCs/>
              </w:rPr>
              <w:t xml:space="preserve"> лабораторны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анализ</w:t>
            </w:r>
            <w:r w:rsidR="00131036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 с микроорганизмами и продуктами их жизнедеятельности</w:t>
            </w:r>
          </w:p>
        </w:tc>
      </w:tr>
      <w:tr w:rsidR="00161451" w:rsidRPr="00CE309C" w:rsidTr="00EC169E">
        <w:trPr>
          <w:trHeight w:val="324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bCs/>
              </w:rPr>
              <w:t>Выполн</w:t>
            </w:r>
            <w:r w:rsidR="00131036" w:rsidRPr="00CE309C">
              <w:rPr>
                <w:bCs/>
              </w:rPr>
              <w:t>ение</w:t>
            </w:r>
            <w:r w:rsidRPr="00CE309C">
              <w:rPr>
                <w:bCs/>
              </w:rPr>
              <w:t xml:space="preserve"> необходимы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расчет</w:t>
            </w:r>
            <w:r w:rsidR="00131036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 по проведенным микробиологическим анализам, испытаниям и исследованиям и обобщ</w:t>
            </w:r>
            <w:r w:rsidR="00AD07B3" w:rsidRPr="00CE309C">
              <w:rPr>
                <w:bCs/>
              </w:rPr>
              <w:t>ение</w:t>
            </w:r>
            <w:r w:rsidRPr="00CE309C">
              <w:rPr>
                <w:bCs/>
              </w:rPr>
              <w:t xml:space="preserve"> полученны</w:t>
            </w:r>
            <w:r w:rsidR="00AD07B3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результат</w:t>
            </w:r>
            <w:r w:rsidR="00AD07B3" w:rsidRPr="00CE309C">
              <w:rPr>
                <w:bCs/>
              </w:rPr>
              <w:t>ов</w:t>
            </w:r>
          </w:p>
        </w:tc>
      </w:tr>
      <w:tr w:rsidR="00161451" w:rsidRPr="00CE309C" w:rsidTr="00EC169E">
        <w:trPr>
          <w:trHeight w:val="28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bCs/>
              </w:rPr>
              <w:t>Пров</w:t>
            </w:r>
            <w:r w:rsidR="00131036" w:rsidRPr="00CE309C">
              <w:rPr>
                <w:bCs/>
              </w:rPr>
              <w:t>едение</w:t>
            </w:r>
            <w:r w:rsidRPr="00CE309C">
              <w:rPr>
                <w:bCs/>
              </w:rPr>
              <w:t xml:space="preserve"> микробиологически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тест</w:t>
            </w:r>
            <w:r w:rsidR="00131036" w:rsidRPr="00CE309C">
              <w:rPr>
                <w:bCs/>
              </w:rPr>
              <w:t>ов</w:t>
            </w:r>
          </w:p>
        </w:tc>
      </w:tr>
      <w:tr w:rsidR="00161451" w:rsidRPr="00CE309C" w:rsidTr="00EC169E">
        <w:trPr>
          <w:trHeight w:val="717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1800"/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Обеспеч</w:t>
            </w:r>
            <w:r w:rsidR="00131036" w:rsidRPr="00CE309C">
              <w:rPr>
                <w:rStyle w:val="FontStyle22"/>
                <w:sz w:val="24"/>
                <w:szCs w:val="24"/>
              </w:rPr>
              <w:t>ение</w:t>
            </w:r>
            <w:r w:rsidRPr="00CE309C">
              <w:rPr>
                <w:rStyle w:val="FontStyle22"/>
                <w:sz w:val="24"/>
                <w:szCs w:val="24"/>
              </w:rPr>
              <w:t xml:space="preserve"> своевременно</w:t>
            </w:r>
            <w:r w:rsidR="00131036" w:rsidRPr="00CE309C">
              <w:rPr>
                <w:rStyle w:val="FontStyle22"/>
                <w:sz w:val="24"/>
                <w:szCs w:val="24"/>
              </w:rPr>
              <w:t>го</w:t>
            </w:r>
            <w:r w:rsidRPr="00CE309C">
              <w:rPr>
                <w:rStyle w:val="FontStyle22"/>
                <w:sz w:val="24"/>
                <w:szCs w:val="24"/>
              </w:rPr>
              <w:t xml:space="preserve"> и точно</w:t>
            </w:r>
            <w:r w:rsidR="00131036" w:rsidRPr="00CE309C">
              <w:rPr>
                <w:rStyle w:val="FontStyle22"/>
                <w:sz w:val="24"/>
                <w:szCs w:val="24"/>
              </w:rPr>
              <w:t>го</w:t>
            </w:r>
            <w:r w:rsidRPr="00CE309C">
              <w:rPr>
                <w:rStyle w:val="FontStyle22"/>
                <w:sz w:val="24"/>
                <w:szCs w:val="24"/>
              </w:rPr>
              <w:t xml:space="preserve"> заполнени</w:t>
            </w:r>
            <w:r w:rsidR="00131036" w:rsidRPr="00CE309C">
              <w:rPr>
                <w:rStyle w:val="FontStyle22"/>
                <w:sz w:val="24"/>
                <w:szCs w:val="24"/>
              </w:rPr>
              <w:t>я</w:t>
            </w:r>
            <w:r w:rsidRPr="00CE309C">
              <w:rPr>
                <w:rStyle w:val="FontStyle22"/>
                <w:sz w:val="24"/>
                <w:szCs w:val="24"/>
              </w:rPr>
              <w:t xml:space="preserve"> документации, отражающей режимы работы по этапам микробиологического исследования</w:t>
            </w:r>
          </w:p>
        </w:tc>
      </w:tr>
      <w:tr w:rsidR="005F58EE" w:rsidRPr="00CE309C" w:rsidTr="00EC169E">
        <w:trPr>
          <w:trHeight w:val="424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t>Определять набор микробиологических тестов при работе с микроорганизмами</w:t>
            </w:r>
          </w:p>
        </w:tc>
      </w:tr>
      <w:tr w:rsidR="005F58EE" w:rsidRPr="00CE309C" w:rsidTr="00EC169E">
        <w:trPr>
          <w:trHeight w:val="42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widowControl w:val="0"/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Заполнять журналы учета микробиологических исследований установленного образца</w:t>
            </w:r>
          </w:p>
        </w:tc>
      </w:tr>
      <w:tr w:rsidR="005F58EE" w:rsidRPr="00CE309C" w:rsidTr="00EC169E">
        <w:trPr>
          <w:trHeight w:val="252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widowControl w:val="0"/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Работать с нормативными документами</w:t>
            </w:r>
          </w:p>
        </w:tc>
      </w:tr>
      <w:tr w:rsidR="005F58EE" w:rsidRPr="00CE309C" w:rsidTr="00EC169E">
        <w:trPr>
          <w:trHeight w:val="42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widowControl w:val="0"/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Определять количество микроорганизмов в единице массы, площади, объема и идентифицировать санитарно-показательные, условно-патогенные микроорганизмы</w:t>
            </w:r>
          </w:p>
        </w:tc>
      </w:tr>
      <w:tr w:rsidR="005F58EE" w:rsidRPr="00CE309C" w:rsidTr="00EC169E">
        <w:trPr>
          <w:trHeight w:val="213"/>
        </w:trPr>
        <w:tc>
          <w:tcPr>
            <w:tcW w:w="1288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AD07B3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Микробиология, основы биохимии, гигиена, санитария</w:t>
            </w:r>
          </w:p>
        </w:tc>
      </w:tr>
      <w:tr w:rsidR="005F58EE" w:rsidRPr="00CE309C" w:rsidTr="00EC169E">
        <w:trPr>
          <w:trHeight w:val="21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Микробиологические тесты согласно государственным стандартам</w:t>
            </w:r>
          </w:p>
        </w:tc>
      </w:tr>
      <w:tr w:rsidR="005F58EE" w:rsidRPr="00CE309C" w:rsidTr="00EC169E">
        <w:trPr>
          <w:trHeight w:val="21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Методика учета роста микроорганизмов на питательных средах</w:t>
            </w:r>
          </w:p>
        </w:tc>
      </w:tr>
      <w:tr w:rsidR="005F58EE" w:rsidRPr="00CE309C" w:rsidTr="00EC169E">
        <w:trPr>
          <w:trHeight w:val="213"/>
        </w:trPr>
        <w:tc>
          <w:tcPr>
            <w:tcW w:w="1288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Del="002A1D54" w:rsidRDefault="005F58EE" w:rsidP="00AD07B3">
            <w:pPr>
              <w:rPr>
                <w:bCs/>
              </w:rPr>
            </w:pP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F58EE" w:rsidRPr="00CE309C" w:rsidRDefault="005F58EE" w:rsidP="005F58EE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Требования по ведению журналов учета микробиологических посевов</w:t>
            </w:r>
          </w:p>
        </w:tc>
      </w:tr>
      <w:tr w:rsidR="00161451" w:rsidRPr="00CE309C" w:rsidTr="00EC169E">
        <w:trPr>
          <w:trHeight w:val="511"/>
        </w:trPr>
        <w:tc>
          <w:tcPr>
            <w:tcW w:w="1288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AD07B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12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r w:rsidRPr="00CE309C">
              <w:t>-</w:t>
            </w:r>
          </w:p>
        </w:tc>
      </w:tr>
    </w:tbl>
    <w:p w:rsidR="00161451" w:rsidRPr="00CE309C" w:rsidRDefault="00161451" w:rsidP="00161451"/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521"/>
        <w:gridCol w:w="490"/>
        <w:gridCol w:w="702"/>
        <w:gridCol w:w="1116"/>
        <w:gridCol w:w="539"/>
        <w:gridCol w:w="120"/>
        <w:gridCol w:w="1700"/>
        <w:gridCol w:w="718"/>
        <w:gridCol w:w="198"/>
        <w:gridCol w:w="539"/>
        <w:gridCol w:w="629"/>
        <w:gridCol w:w="976"/>
        <w:gridCol w:w="957"/>
      </w:tblGrid>
      <w:tr w:rsidR="00161451" w:rsidRPr="00CE309C" w:rsidTr="005F58EE">
        <w:trPr>
          <w:trHeight w:val="638"/>
        </w:trPr>
        <w:tc>
          <w:tcPr>
            <w:tcW w:w="5000" w:type="pct"/>
            <w:gridSpan w:val="13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5F58EE">
            <w:pPr>
              <w:rPr>
                <w:b/>
              </w:rPr>
            </w:pPr>
            <w:r w:rsidRPr="00CE309C">
              <w:rPr>
                <w:b/>
              </w:rPr>
              <w:t>3.3. Обобщенная трудовая функция</w:t>
            </w:r>
          </w:p>
        </w:tc>
      </w:tr>
      <w:tr w:rsidR="00161451" w:rsidRPr="00CE309C" w:rsidTr="00AD07B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4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87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AD07B3" w:rsidP="00AD07B3">
            <w:r w:rsidRPr="00CE309C">
              <w:rPr>
                <w:rStyle w:val="FontStyle22"/>
                <w:sz w:val="24"/>
                <w:szCs w:val="24"/>
              </w:rPr>
              <w:t>Идентификация</w:t>
            </w:r>
            <w:r w:rsidRPr="00CE309C">
              <w:rPr>
                <w:bCs/>
              </w:rPr>
              <w:t xml:space="preserve"> микробиоценозов гидробионтов, </w:t>
            </w:r>
            <w:r w:rsidRPr="00CE309C">
              <w:rPr>
                <w:rStyle w:val="FontStyle22"/>
                <w:sz w:val="24"/>
                <w:szCs w:val="24"/>
              </w:rPr>
              <w:t>контроль</w:t>
            </w:r>
            <w:r w:rsidRPr="00CE309C">
              <w:rPr>
                <w:bCs/>
              </w:rPr>
              <w:t xml:space="preserve"> среды их обитания и разработка рекомендаций по профилактике и лечению инфекционных болезней гидробионтов</w:t>
            </w:r>
          </w:p>
        </w:tc>
        <w:tc>
          <w:tcPr>
            <w:tcW w:w="35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6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С</w:t>
            </w:r>
          </w:p>
        </w:tc>
        <w:tc>
          <w:tcPr>
            <w:tcW w:w="786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квалификации</w:t>
            </w:r>
          </w:p>
        </w:tc>
        <w:tc>
          <w:tcPr>
            <w:tcW w:w="4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8</w:t>
            </w:r>
          </w:p>
        </w:tc>
      </w:tr>
      <w:tr w:rsidR="00161451" w:rsidRPr="00CE309C" w:rsidTr="00AD07B3">
        <w:trPr>
          <w:trHeight w:val="417"/>
        </w:trPr>
        <w:tc>
          <w:tcPr>
            <w:tcW w:w="5000" w:type="pct"/>
            <w:gridSpan w:val="13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20"/>
              </w:rPr>
            </w:pPr>
          </w:p>
        </w:tc>
      </w:tr>
      <w:tr w:rsidR="00161451" w:rsidRPr="00CE309C" w:rsidTr="00AD07B3">
        <w:trPr>
          <w:trHeight w:val="283"/>
        </w:trPr>
        <w:tc>
          <w:tcPr>
            <w:tcW w:w="1329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обобщенной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323" w:type="pct"/>
            <w:gridSpan w:val="2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8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57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4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AD07B3">
        <w:trPr>
          <w:trHeight w:val="479"/>
        </w:trPr>
        <w:tc>
          <w:tcPr>
            <w:tcW w:w="1329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152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57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4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 профессионального стандарта</w:t>
            </w:r>
          </w:p>
        </w:tc>
      </w:tr>
      <w:tr w:rsidR="00161451" w:rsidRPr="00CE309C" w:rsidTr="00AD07B3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161451" w:rsidRPr="00CE309C" w:rsidRDefault="00161451" w:rsidP="0006655E"/>
        </w:tc>
      </w:tr>
      <w:tr w:rsidR="00161451" w:rsidRPr="00CE309C" w:rsidTr="00AD07B3">
        <w:trPr>
          <w:trHeight w:val="525"/>
        </w:trPr>
        <w:tc>
          <w:tcPr>
            <w:tcW w:w="1329" w:type="pct"/>
            <w:gridSpan w:val="3"/>
            <w:tcBorders>
              <w:left w:val="single" w:sz="4" w:space="0" w:color="808080"/>
            </w:tcBorders>
          </w:tcPr>
          <w:p w:rsidR="00161451" w:rsidRPr="00CE309C" w:rsidRDefault="00161451" w:rsidP="00AD07B3">
            <w:r w:rsidRPr="00CE309C">
              <w:lastRenderedPageBreak/>
              <w:t>Возможные наименования должностей</w:t>
            </w:r>
          </w:p>
        </w:tc>
        <w:tc>
          <w:tcPr>
            <w:tcW w:w="3671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rPr>
                <w:shd w:val="clear" w:color="auto" w:fill="FFFFFF"/>
              </w:rPr>
              <w:t>Микробиолог</w:t>
            </w:r>
            <w:r w:rsidRPr="00CE309C">
              <w:t xml:space="preserve"> I категории</w:t>
            </w:r>
          </w:p>
        </w:tc>
      </w:tr>
      <w:tr w:rsidR="00161451" w:rsidRPr="00CE309C" w:rsidTr="00AD07B3">
        <w:trPr>
          <w:trHeight w:val="408"/>
        </w:trPr>
        <w:tc>
          <w:tcPr>
            <w:tcW w:w="5000" w:type="pct"/>
            <w:gridSpan w:val="13"/>
          </w:tcPr>
          <w:p w:rsidR="00161451" w:rsidRPr="00CE309C" w:rsidRDefault="00161451" w:rsidP="0006655E"/>
        </w:tc>
      </w:tr>
      <w:tr w:rsidR="00161451" w:rsidRPr="00CE309C" w:rsidTr="00AD07B3">
        <w:trPr>
          <w:trHeight w:val="408"/>
        </w:trPr>
        <w:tc>
          <w:tcPr>
            <w:tcW w:w="1329" w:type="pct"/>
            <w:gridSpan w:val="3"/>
            <w:tcBorders>
              <w:left w:val="single" w:sz="4" w:space="0" w:color="808080"/>
            </w:tcBorders>
          </w:tcPr>
          <w:p w:rsidR="00161451" w:rsidRPr="00CE309C" w:rsidRDefault="00161451" w:rsidP="00AD07B3">
            <w:r w:rsidRPr="00CE309C">
              <w:t>Требования к образованию и обучению</w:t>
            </w:r>
          </w:p>
        </w:tc>
        <w:tc>
          <w:tcPr>
            <w:tcW w:w="3671" w:type="pct"/>
            <w:gridSpan w:val="10"/>
            <w:tcBorders>
              <w:right w:val="single" w:sz="4" w:space="0" w:color="808080"/>
            </w:tcBorders>
          </w:tcPr>
          <w:p w:rsidR="00161451" w:rsidRPr="00CE309C" w:rsidRDefault="00AD07B3" w:rsidP="005F58EE">
            <w:r w:rsidRPr="00CE309C">
              <w:rPr>
                <w:bCs/>
              </w:rPr>
              <w:t xml:space="preserve">Высшее образование </w:t>
            </w:r>
            <w:r w:rsidR="005F58EE" w:rsidRPr="00CE309C">
              <w:rPr>
                <w:bCs/>
              </w:rPr>
              <w:t>–</w:t>
            </w:r>
            <w:r w:rsidRPr="00CE309C">
              <w:rPr>
                <w:bCs/>
              </w:rPr>
              <w:t xml:space="preserve"> специалитет, магистратура</w:t>
            </w:r>
            <w:r w:rsidR="002D54F7" w:rsidRPr="00CE309C">
              <w:rPr>
                <w:b/>
                <w:bCs/>
              </w:rPr>
              <w:t xml:space="preserve"> </w:t>
            </w:r>
          </w:p>
        </w:tc>
      </w:tr>
      <w:tr w:rsidR="00161451" w:rsidRPr="00CE309C" w:rsidTr="00AD07B3">
        <w:trPr>
          <w:trHeight w:val="408"/>
        </w:trPr>
        <w:tc>
          <w:tcPr>
            <w:tcW w:w="1329" w:type="pct"/>
            <w:gridSpan w:val="3"/>
            <w:tcBorders>
              <w:left w:val="single" w:sz="4" w:space="0" w:color="808080"/>
            </w:tcBorders>
          </w:tcPr>
          <w:p w:rsidR="00161451" w:rsidRPr="00CE309C" w:rsidRDefault="00161451" w:rsidP="00AD07B3">
            <w:r w:rsidRPr="00CE309C">
              <w:t>Требования к опыту практической</w:t>
            </w:r>
            <w:r w:rsidR="002D54F7" w:rsidRPr="00CE309C">
              <w:t xml:space="preserve"> </w:t>
            </w:r>
            <w:r w:rsidRPr="00CE309C">
              <w:t>работы</w:t>
            </w:r>
          </w:p>
        </w:tc>
        <w:tc>
          <w:tcPr>
            <w:tcW w:w="3671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 xml:space="preserve">Стаж работы в должности </w:t>
            </w:r>
            <w:r w:rsidRPr="00CE309C">
              <w:rPr>
                <w:shd w:val="clear" w:color="auto" w:fill="FFFFFF"/>
              </w:rPr>
              <w:t>микробиолога</w:t>
            </w:r>
            <w:r w:rsidRPr="00CE309C">
              <w:t xml:space="preserve"> II категории не менее </w:t>
            </w:r>
            <w:r w:rsidR="00AD07B3" w:rsidRPr="00CE309C">
              <w:t>трех</w:t>
            </w:r>
            <w:r w:rsidRPr="00CE309C">
              <w:t xml:space="preserve"> лет</w:t>
            </w:r>
          </w:p>
        </w:tc>
      </w:tr>
      <w:tr w:rsidR="00161451" w:rsidRPr="00CE309C" w:rsidTr="00AD07B3">
        <w:trPr>
          <w:trHeight w:val="408"/>
        </w:trPr>
        <w:tc>
          <w:tcPr>
            <w:tcW w:w="1329" w:type="pct"/>
            <w:gridSpan w:val="3"/>
            <w:tcBorders>
              <w:left w:val="single" w:sz="4" w:space="0" w:color="808080"/>
            </w:tcBorders>
          </w:tcPr>
          <w:p w:rsidR="00161451" w:rsidRPr="00CE309C" w:rsidRDefault="00161451" w:rsidP="00AD07B3">
            <w:r w:rsidRPr="00CE309C">
              <w:t>Особые условия допуска к работе</w:t>
            </w:r>
          </w:p>
        </w:tc>
        <w:tc>
          <w:tcPr>
            <w:tcW w:w="3671" w:type="pct"/>
            <w:gridSpan w:val="10"/>
            <w:tcBorders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>Прохождение инструктажа по технике безопасности работы в микробиолог</w:t>
            </w:r>
            <w:r w:rsidR="00AD07B3" w:rsidRPr="00CE309C">
              <w:t>ической лаборатории один раз в год</w:t>
            </w:r>
          </w:p>
          <w:p w:rsidR="00161451" w:rsidRPr="00CE309C" w:rsidRDefault="00161451" w:rsidP="00AD07B3">
            <w:r w:rsidRPr="00CE309C">
              <w:t>Получение допуска работы с патологическими биоло</w:t>
            </w:r>
            <w:r w:rsidR="00AD07B3" w:rsidRPr="00CE309C">
              <w:t>гическими агентами каждые пять лет</w:t>
            </w:r>
          </w:p>
        </w:tc>
      </w:tr>
      <w:tr w:rsidR="00161451" w:rsidRPr="00CE309C" w:rsidTr="00AD07B3">
        <w:trPr>
          <w:trHeight w:val="611"/>
        </w:trPr>
        <w:tc>
          <w:tcPr>
            <w:tcW w:w="5000" w:type="pct"/>
            <w:gridSpan w:val="13"/>
            <w:tcBorders>
              <w:left w:val="nil"/>
              <w:bottom w:val="single" w:sz="4" w:space="0" w:color="808080"/>
              <w:right w:val="nil"/>
            </w:tcBorders>
            <w:vAlign w:val="center"/>
          </w:tcPr>
          <w:p w:rsidR="00161451" w:rsidRPr="00CE309C" w:rsidRDefault="00161451" w:rsidP="0006655E">
            <w:r w:rsidRPr="00CE309C">
              <w:t>Дополнительные характеристики</w:t>
            </w:r>
          </w:p>
        </w:tc>
      </w:tr>
      <w:tr w:rsidR="00161451" w:rsidRPr="00CE309C" w:rsidTr="00AD07B3">
        <w:trPr>
          <w:trHeight w:val="283"/>
        </w:trPr>
        <w:tc>
          <w:tcPr>
            <w:tcW w:w="985" w:type="pct"/>
            <w:gridSpan w:val="2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Наименование документа</w:t>
            </w:r>
          </w:p>
        </w:tc>
        <w:tc>
          <w:tcPr>
            <w:tcW w:w="1155" w:type="pct"/>
            <w:gridSpan w:val="3"/>
            <w:tcBorders>
              <w:bottom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Код</w:t>
            </w:r>
          </w:p>
        </w:tc>
        <w:tc>
          <w:tcPr>
            <w:tcW w:w="2860" w:type="pct"/>
            <w:gridSpan w:val="8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Наименование базовой группы, должности (профессии) или специальности</w:t>
            </w:r>
          </w:p>
        </w:tc>
      </w:tr>
      <w:tr w:rsidR="00161451" w:rsidRPr="00CE309C" w:rsidTr="00AD07B3">
        <w:trPr>
          <w:trHeight w:val="481"/>
        </w:trPr>
        <w:tc>
          <w:tcPr>
            <w:tcW w:w="985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pPr>
              <w:rPr>
                <w:vertAlign w:val="superscript"/>
              </w:rPr>
            </w:pPr>
            <w:r w:rsidRPr="00CE309C">
              <w:t>ОКЗ</w:t>
            </w:r>
          </w:p>
        </w:tc>
        <w:tc>
          <w:tcPr>
            <w:tcW w:w="1155" w:type="pct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rPr>
                <w:shd w:val="clear" w:color="auto" w:fill="FFFFFF"/>
              </w:rPr>
              <w:t>2212</w:t>
            </w:r>
          </w:p>
        </w:tc>
        <w:tc>
          <w:tcPr>
            <w:tcW w:w="2860" w:type="pct"/>
            <w:gridSpan w:val="8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pPr>
              <w:outlineLvl w:val="0"/>
              <w:rPr>
                <w:strike/>
              </w:rPr>
            </w:pPr>
            <w:r w:rsidRPr="00CE309C">
              <w:rPr>
                <w:bCs/>
                <w:kern w:val="36"/>
              </w:rPr>
              <w:t>Бактериологи, фармакологи и специалисты родственных</w:t>
            </w:r>
            <w:r w:rsidR="002D54F7" w:rsidRPr="00CE309C">
              <w:rPr>
                <w:bCs/>
                <w:kern w:val="36"/>
              </w:rPr>
              <w:t xml:space="preserve"> </w:t>
            </w:r>
            <w:r w:rsidRPr="00CE309C">
              <w:rPr>
                <w:bCs/>
                <w:kern w:val="36"/>
              </w:rPr>
              <w:t>профессий</w:t>
            </w:r>
          </w:p>
        </w:tc>
      </w:tr>
      <w:tr w:rsidR="00161451" w:rsidRPr="00CE309C" w:rsidTr="00AD07B3">
        <w:trPr>
          <w:trHeight w:val="283"/>
        </w:trPr>
        <w:tc>
          <w:tcPr>
            <w:tcW w:w="985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>ЕКС</w:t>
            </w:r>
          </w:p>
        </w:tc>
        <w:tc>
          <w:tcPr>
            <w:tcW w:w="1155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pPr>
              <w:rPr>
                <w:shd w:val="clear" w:color="auto" w:fill="FFFFFF"/>
              </w:rPr>
            </w:pPr>
            <w:r w:rsidRPr="00CE309C">
              <w:rPr>
                <w:shd w:val="clear" w:color="auto" w:fill="FFFFFF"/>
              </w:rPr>
              <w:t>22516</w:t>
            </w:r>
          </w:p>
          <w:p w:rsidR="00161451" w:rsidRPr="00CE309C" w:rsidRDefault="00161451" w:rsidP="00AD07B3">
            <w:r w:rsidRPr="00CE309C">
              <w:t>20307</w:t>
            </w:r>
          </w:p>
          <w:p w:rsidR="00161451" w:rsidRPr="00CE309C" w:rsidRDefault="00161451" w:rsidP="00AD07B3">
            <w:pPr>
              <w:rPr>
                <w:strike/>
              </w:rPr>
            </w:pPr>
            <w:r w:rsidRPr="00CE309C">
              <w:rPr>
                <w:shd w:val="clear" w:color="auto" w:fill="FFFFFF"/>
              </w:rPr>
              <w:t>24219</w:t>
            </w:r>
          </w:p>
        </w:tc>
        <w:tc>
          <w:tcPr>
            <w:tcW w:w="2860" w:type="pct"/>
            <w:gridSpan w:val="8"/>
            <w:tcBorders>
              <w:left w:val="single" w:sz="4" w:space="0" w:color="808080"/>
              <w:right w:val="single" w:sz="4" w:space="0" w:color="808080"/>
            </w:tcBorders>
          </w:tcPr>
          <w:p w:rsidR="00161451" w:rsidRPr="00336020" w:rsidRDefault="00161451" w:rsidP="00AD07B3">
            <w:pPr>
              <w:rPr>
                <w:shd w:val="clear" w:color="auto" w:fill="FFFFFF"/>
              </w:rPr>
            </w:pPr>
            <w:r w:rsidRPr="00336020">
              <w:rPr>
                <w:shd w:val="clear" w:color="auto" w:fill="FFFFFF"/>
              </w:rPr>
              <w:t>Инженер-микробиолог</w:t>
            </w:r>
          </w:p>
          <w:p w:rsidR="00161451" w:rsidRPr="00336020" w:rsidRDefault="00161451" w:rsidP="00AD07B3">
            <w:r w:rsidRPr="00336020">
              <w:t>Бактериолог</w:t>
            </w:r>
          </w:p>
          <w:p w:rsidR="00161451" w:rsidRPr="00CE309C" w:rsidRDefault="00161451" w:rsidP="00AD07B3">
            <w:pPr>
              <w:rPr>
                <w:strike/>
              </w:rPr>
            </w:pPr>
            <w:r w:rsidRPr="00336020">
              <w:rPr>
                <w:shd w:val="clear" w:color="auto" w:fill="FFFFFF"/>
              </w:rPr>
              <w:t>Микробиолог</w:t>
            </w:r>
          </w:p>
        </w:tc>
      </w:tr>
      <w:tr w:rsidR="00161451" w:rsidRPr="00CE309C" w:rsidTr="00AD07B3">
        <w:trPr>
          <w:trHeight w:val="283"/>
        </w:trPr>
        <w:tc>
          <w:tcPr>
            <w:tcW w:w="985" w:type="pct"/>
            <w:gridSpan w:val="2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>ОКСО</w:t>
            </w:r>
          </w:p>
        </w:tc>
        <w:tc>
          <w:tcPr>
            <w:tcW w:w="1155" w:type="pct"/>
            <w:gridSpan w:val="3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>020208</w:t>
            </w:r>
          </w:p>
          <w:p w:rsidR="00161451" w:rsidRPr="00CE309C" w:rsidRDefault="00161451" w:rsidP="00AD07B3">
            <w:pPr>
              <w:rPr>
                <w:shd w:val="clear" w:color="auto" w:fill="FFFFFF"/>
              </w:rPr>
            </w:pPr>
            <w:r w:rsidRPr="00CE309C">
              <w:t>240901</w:t>
            </w:r>
          </w:p>
          <w:p w:rsidR="00161451" w:rsidRPr="00CE309C" w:rsidRDefault="00161451" w:rsidP="00AD07B3">
            <w:r w:rsidRPr="00CE309C">
              <w:t>060112</w:t>
            </w:r>
          </w:p>
          <w:p w:rsidR="00161451" w:rsidRPr="00CE309C" w:rsidRDefault="00161451" w:rsidP="00AD07B3">
            <w:r w:rsidRPr="00CE309C">
              <w:t>060113</w:t>
            </w:r>
          </w:p>
        </w:tc>
        <w:tc>
          <w:tcPr>
            <w:tcW w:w="2860" w:type="pct"/>
            <w:gridSpan w:val="8"/>
            <w:tcBorders>
              <w:left w:val="single" w:sz="4" w:space="0" w:color="808080"/>
              <w:right w:val="single" w:sz="4" w:space="0" w:color="808080"/>
            </w:tcBorders>
          </w:tcPr>
          <w:p w:rsidR="00161451" w:rsidRPr="00CE309C" w:rsidRDefault="00161451" w:rsidP="00AD07B3">
            <w:r w:rsidRPr="00CE309C">
              <w:t>Биохимия</w:t>
            </w:r>
          </w:p>
          <w:p w:rsidR="00161451" w:rsidRPr="00CE309C" w:rsidRDefault="00161451" w:rsidP="00AD07B3">
            <w:r w:rsidRPr="00CE309C">
              <w:t>Биотехнология</w:t>
            </w:r>
          </w:p>
          <w:p w:rsidR="00161451" w:rsidRPr="00CE309C" w:rsidRDefault="00161451" w:rsidP="00AD07B3">
            <w:r w:rsidRPr="00CE309C">
              <w:t>Медицинская биохимия</w:t>
            </w:r>
          </w:p>
          <w:p w:rsidR="00161451" w:rsidRPr="00CE309C" w:rsidRDefault="00161451" w:rsidP="00AD07B3">
            <w:pPr>
              <w:rPr>
                <w:strike/>
              </w:rPr>
            </w:pPr>
            <w:r w:rsidRPr="00CE309C">
              <w:t>Медицинская биофизика</w:t>
            </w:r>
          </w:p>
        </w:tc>
      </w:tr>
    </w:tbl>
    <w:p w:rsidR="00161451" w:rsidRPr="00CE309C" w:rsidRDefault="00161451" w:rsidP="00161451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5"/>
        <w:gridCol w:w="1180"/>
        <w:gridCol w:w="498"/>
        <w:gridCol w:w="1829"/>
        <w:gridCol w:w="733"/>
        <w:gridCol w:w="38"/>
        <w:gridCol w:w="745"/>
        <w:gridCol w:w="655"/>
        <w:gridCol w:w="953"/>
        <w:gridCol w:w="949"/>
      </w:tblGrid>
      <w:tr w:rsidR="00161451" w:rsidRPr="00CE309C" w:rsidTr="00AD07B3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AD07B3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t>3.3.1. Трудовая функция</w:t>
            </w:r>
          </w:p>
        </w:tc>
      </w:tr>
      <w:tr w:rsidR="00161451" w:rsidRPr="00CE309C" w:rsidTr="00EC169E">
        <w:trPr>
          <w:trHeight w:val="278"/>
        </w:trPr>
        <w:tc>
          <w:tcPr>
            <w:tcW w:w="75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AD07B3" w:rsidP="00AD07B3">
            <w:r w:rsidRPr="00CE309C">
              <w:rPr>
                <w:rStyle w:val="FontStyle22"/>
                <w:sz w:val="24"/>
                <w:szCs w:val="24"/>
              </w:rPr>
              <w:t>Идентификация микроорганизмов и определение их факторов патогенности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С/01.8</w:t>
            </w:r>
          </w:p>
        </w:tc>
        <w:tc>
          <w:tcPr>
            <w:tcW w:w="78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AD07B3">
            <w:pPr>
              <w:jc w:val="center"/>
            </w:pPr>
            <w:r w:rsidRPr="00CE309C">
              <w:t>8</w:t>
            </w:r>
          </w:p>
        </w:tc>
      </w:tr>
      <w:tr w:rsidR="00161451" w:rsidRPr="00CE309C" w:rsidTr="00AD07B3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8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EC169E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8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5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3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EC169E">
        <w:trPr>
          <w:trHeight w:val="226"/>
        </w:trPr>
        <w:tc>
          <w:tcPr>
            <w:tcW w:w="1287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13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EC169E">
        <w:trPr>
          <w:trHeight w:val="594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r w:rsidRPr="00CE309C">
              <w:t>Трудовые действия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Идентифи</w:t>
            </w:r>
            <w:r w:rsidR="00131036" w:rsidRPr="00CE309C">
              <w:rPr>
                <w:bCs/>
              </w:rPr>
              <w:t>кация</w:t>
            </w:r>
            <w:r w:rsidRPr="00CE309C">
              <w:rPr>
                <w:bCs/>
              </w:rPr>
              <w:t xml:space="preserve"> таксономически</w:t>
            </w:r>
            <w:r w:rsidR="00131036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групп микроорганизмов по культуральным, морфологическим и биохимическим признакам</w:t>
            </w:r>
          </w:p>
        </w:tc>
      </w:tr>
      <w:tr w:rsidR="00161451" w:rsidRPr="00CE309C" w:rsidTr="00EC169E">
        <w:trPr>
          <w:trHeight w:val="11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Пров</w:t>
            </w:r>
            <w:r w:rsidR="00131036" w:rsidRPr="00CE309C">
              <w:rPr>
                <w:rStyle w:val="FontStyle22"/>
                <w:sz w:val="24"/>
                <w:szCs w:val="24"/>
              </w:rPr>
              <w:t>едение</w:t>
            </w:r>
            <w:r w:rsidRPr="00CE309C">
              <w:rPr>
                <w:rStyle w:val="FontStyle22"/>
                <w:sz w:val="24"/>
                <w:szCs w:val="24"/>
              </w:rPr>
              <w:t xml:space="preserve"> испытани</w:t>
            </w:r>
            <w:r w:rsidR="00131036" w:rsidRPr="00CE309C">
              <w:rPr>
                <w:rStyle w:val="FontStyle22"/>
                <w:sz w:val="24"/>
                <w:szCs w:val="24"/>
              </w:rPr>
              <w:t>й</w:t>
            </w:r>
            <w:r w:rsidRPr="00CE309C">
              <w:rPr>
                <w:rStyle w:val="FontStyle22"/>
                <w:sz w:val="24"/>
                <w:szCs w:val="24"/>
              </w:rPr>
              <w:t xml:space="preserve"> по определению факторов патогенности и вирулентности микроорганизмов</w:t>
            </w:r>
          </w:p>
        </w:tc>
      </w:tr>
      <w:tr w:rsidR="00161451" w:rsidRPr="00CE309C" w:rsidTr="00EC169E">
        <w:trPr>
          <w:trHeight w:val="150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Консерв</w:t>
            </w:r>
            <w:r w:rsidR="00131036" w:rsidRPr="00CE309C">
              <w:rPr>
                <w:rStyle w:val="FontStyle22"/>
                <w:sz w:val="24"/>
                <w:szCs w:val="24"/>
              </w:rPr>
              <w:t>ация</w:t>
            </w:r>
            <w:r w:rsidRPr="00CE309C">
              <w:rPr>
                <w:rStyle w:val="FontStyle22"/>
                <w:sz w:val="24"/>
                <w:szCs w:val="24"/>
              </w:rPr>
              <w:t>, хран</w:t>
            </w:r>
            <w:r w:rsidR="00131036" w:rsidRPr="00CE309C">
              <w:rPr>
                <w:rStyle w:val="FontStyle22"/>
                <w:sz w:val="24"/>
                <w:szCs w:val="24"/>
              </w:rPr>
              <w:t>ение</w:t>
            </w:r>
            <w:r w:rsidRPr="00CE309C">
              <w:rPr>
                <w:rStyle w:val="FontStyle22"/>
                <w:sz w:val="24"/>
                <w:szCs w:val="24"/>
              </w:rPr>
              <w:t xml:space="preserve"> выделенны</w:t>
            </w:r>
            <w:r w:rsidR="00131036" w:rsidRPr="00CE309C">
              <w:rPr>
                <w:rStyle w:val="FontStyle22"/>
                <w:sz w:val="24"/>
                <w:szCs w:val="24"/>
              </w:rPr>
              <w:t>х</w:t>
            </w:r>
            <w:r w:rsidRPr="00CE309C">
              <w:rPr>
                <w:rStyle w:val="FontStyle22"/>
                <w:sz w:val="24"/>
                <w:szCs w:val="24"/>
              </w:rPr>
              <w:t xml:space="preserve"> штамм</w:t>
            </w:r>
            <w:r w:rsidR="00131036" w:rsidRPr="00CE309C">
              <w:rPr>
                <w:rStyle w:val="FontStyle22"/>
                <w:sz w:val="24"/>
                <w:szCs w:val="24"/>
              </w:rPr>
              <w:t>ов</w:t>
            </w:r>
            <w:r w:rsidRPr="00CE309C">
              <w:rPr>
                <w:rStyle w:val="FontStyle22"/>
                <w:sz w:val="24"/>
                <w:szCs w:val="24"/>
              </w:rPr>
              <w:t xml:space="preserve"> и тест-микроорганизм</w:t>
            </w:r>
            <w:r w:rsidR="00131036" w:rsidRPr="00CE309C">
              <w:rPr>
                <w:rStyle w:val="FontStyle22"/>
                <w:sz w:val="24"/>
                <w:szCs w:val="24"/>
              </w:rPr>
              <w:t>ов</w:t>
            </w:r>
            <w:r w:rsidRPr="00CE309C">
              <w:rPr>
                <w:rStyle w:val="FontStyle22"/>
                <w:sz w:val="24"/>
                <w:szCs w:val="24"/>
              </w:rPr>
              <w:t xml:space="preserve"> с сохранением их исходных свойств</w:t>
            </w:r>
          </w:p>
        </w:tc>
      </w:tr>
      <w:tr w:rsidR="00161451" w:rsidRPr="00CE309C" w:rsidTr="00EC169E">
        <w:trPr>
          <w:trHeight w:val="129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tabs>
                <w:tab w:val="left" w:pos="41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Составл</w:t>
            </w:r>
            <w:r w:rsidR="00131036" w:rsidRPr="00CE309C">
              <w:rPr>
                <w:rStyle w:val="FontStyle22"/>
                <w:sz w:val="24"/>
                <w:szCs w:val="24"/>
              </w:rPr>
              <w:t>ение</w:t>
            </w:r>
            <w:r w:rsidRPr="00CE309C">
              <w:rPr>
                <w:rStyle w:val="FontStyle22"/>
                <w:sz w:val="24"/>
                <w:szCs w:val="24"/>
              </w:rPr>
              <w:t xml:space="preserve"> акт</w:t>
            </w:r>
            <w:r w:rsidR="00131036" w:rsidRPr="00CE309C">
              <w:rPr>
                <w:rStyle w:val="FontStyle22"/>
                <w:sz w:val="24"/>
                <w:szCs w:val="24"/>
              </w:rPr>
              <w:t>ов</w:t>
            </w:r>
            <w:r w:rsidRPr="00CE309C">
              <w:rPr>
                <w:rStyle w:val="FontStyle22"/>
                <w:sz w:val="24"/>
                <w:szCs w:val="24"/>
              </w:rPr>
              <w:t xml:space="preserve"> микробиологического исследования материала</w:t>
            </w:r>
          </w:p>
        </w:tc>
      </w:tr>
      <w:tr w:rsidR="001D3F5B" w:rsidRPr="00CE309C" w:rsidTr="00EC169E">
        <w:trPr>
          <w:trHeight w:val="341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AD07B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  <w:p w:rsidR="001D3F5B" w:rsidRPr="00CE309C" w:rsidDel="002A1D54" w:rsidRDefault="001D3F5B" w:rsidP="00AD07B3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Устанавливать таксономическую принадлежность выделенных культур микроорганизмов</w:t>
            </w:r>
          </w:p>
        </w:tc>
      </w:tr>
      <w:tr w:rsidR="001D3F5B" w:rsidRPr="00CE309C" w:rsidTr="00EC169E">
        <w:trPr>
          <w:trHeight w:val="28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Определять факторы патогенности и вирулентность микроорганизмов</w:t>
            </w:r>
          </w:p>
        </w:tc>
      </w:tr>
      <w:tr w:rsidR="001D3F5B" w:rsidRPr="00CE309C" w:rsidTr="00EC169E">
        <w:trPr>
          <w:trHeight w:val="28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jc w:val="both"/>
            </w:pPr>
            <w:r w:rsidRPr="00CE309C">
              <w:t>Ставить биологическую пробу</w:t>
            </w:r>
          </w:p>
        </w:tc>
      </w:tr>
      <w:tr w:rsidR="001D3F5B" w:rsidRPr="00CE309C" w:rsidTr="00EC169E">
        <w:trPr>
          <w:trHeight w:val="338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Осуществлять биохимические исследования токсичных метаболитов микроорганизмов</w:t>
            </w:r>
          </w:p>
        </w:tc>
      </w:tr>
      <w:tr w:rsidR="001D3F5B" w:rsidRPr="00CE309C" w:rsidTr="00EC169E">
        <w:trPr>
          <w:trHeight w:val="338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widowControl w:val="0"/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jc w:val="both"/>
            </w:pPr>
            <w:r w:rsidRPr="00CE309C">
              <w:t>Хранить штаммы микроорганизмов на поддерживающих питательных средах</w:t>
            </w:r>
          </w:p>
        </w:tc>
      </w:tr>
      <w:tr w:rsidR="001D3F5B" w:rsidRPr="00CE309C" w:rsidTr="00EC169E">
        <w:trPr>
          <w:trHeight w:val="283"/>
        </w:trPr>
        <w:tc>
          <w:tcPr>
            <w:tcW w:w="128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AD07B3">
            <w:pPr>
              <w:rPr>
                <w:bCs/>
              </w:rPr>
            </w:pPr>
            <w:r w:rsidRPr="00CE309C" w:rsidDel="002A1D54">
              <w:rPr>
                <w:bCs/>
              </w:rPr>
              <w:t>Необходимые знания</w:t>
            </w:r>
          </w:p>
          <w:p w:rsidR="001D3F5B" w:rsidRPr="00CE309C" w:rsidRDefault="001D3F5B" w:rsidP="00AD07B3"/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tabs>
                <w:tab w:val="left" w:pos="41"/>
                <w:tab w:val="left" w:pos="2160"/>
              </w:tabs>
              <w:jc w:val="both"/>
            </w:pPr>
            <w:r w:rsidRPr="00CE309C">
              <w:t>Кадастр водных объектов региона и виды водопользования</w:t>
            </w:r>
          </w:p>
        </w:tc>
      </w:tr>
      <w:tr w:rsidR="001D3F5B" w:rsidRPr="00CE309C" w:rsidTr="00EC169E">
        <w:trPr>
          <w:trHeight w:val="283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tabs>
                <w:tab w:val="left" w:pos="41"/>
                <w:tab w:val="left" w:pos="2160"/>
              </w:tabs>
              <w:jc w:val="both"/>
            </w:pPr>
            <w:r w:rsidRPr="00CE309C">
              <w:t>Специальная микробиология</w:t>
            </w:r>
          </w:p>
        </w:tc>
      </w:tr>
      <w:tr w:rsidR="001D3F5B" w:rsidRPr="00CE309C" w:rsidTr="00EC169E">
        <w:trPr>
          <w:trHeight w:val="31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tabs>
                <w:tab w:val="left" w:pos="41"/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Справочные материалы по определению факторов патогенности и вирулентности микроорганизмов</w:t>
            </w:r>
          </w:p>
        </w:tc>
      </w:tr>
      <w:tr w:rsidR="001D3F5B" w:rsidRPr="00CE309C" w:rsidTr="00EC169E">
        <w:trPr>
          <w:trHeight w:val="316"/>
        </w:trPr>
        <w:tc>
          <w:tcPr>
            <w:tcW w:w="128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AD07B3">
            <w:pPr>
              <w:rPr>
                <w:bCs/>
              </w:rPr>
            </w:pP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5F58EE">
            <w:pPr>
              <w:tabs>
                <w:tab w:val="left" w:pos="41"/>
                <w:tab w:val="left" w:pos="2160"/>
              </w:tabs>
              <w:jc w:val="both"/>
            </w:pPr>
            <w:r w:rsidRPr="00CE309C">
              <w:t>Требования биологической безопасности при хранении штаммов микроорганизмов</w:t>
            </w:r>
          </w:p>
        </w:tc>
      </w:tr>
      <w:tr w:rsidR="00161451" w:rsidRPr="00CE309C" w:rsidTr="00EC169E">
        <w:trPr>
          <w:trHeight w:val="511"/>
        </w:trPr>
        <w:tc>
          <w:tcPr>
            <w:tcW w:w="1287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AD07B3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13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AD07B3">
            <w:pPr>
              <w:ind w:left="40"/>
            </w:pPr>
            <w:r w:rsidRPr="00CE309C">
              <w:t>-</w:t>
            </w:r>
          </w:p>
        </w:tc>
      </w:tr>
    </w:tbl>
    <w:p w:rsidR="00161451" w:rsidRPr="00CE309C" w:rsidRDefault="00161451" w:rsidP="00161451"/>
    <w:tbl>
      <w:tblPr>
        <w:tblW w:w="498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2"/>
        <w:gridCol w:w="1174"/>
        <w:gridCol w:w="496"/>
        <w:gridCol w:w="1825"/>
        <w:gridCol w:w="730"/>
        <w:gridCol w:w="35"/>
        <w:gridCol w:w="742"/>
        <w:gridCol w:w="652"/>
        <w:gridCol w:w="954"/>
        <w:gridCol w:w="948"/>
      </w:tblGrid>
      <w:tr w:rsidR="00161451" w:rsidRPr="00CE309C" w:rsidTr="006842A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6842A5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t>3.3.2. Трудовая функция</w:t>
            </w:r>
          </w:p>
        </w:tc>
      </w:tr>
      <w:tr w:rsidR="00161451" w:rsidRPr="00CE309C" w:rsidTr="001D3F5B">
        <w:trPr>
          <w:trHeight w:val="278"/>
        </w:trPr>
        <w:tc>
          <w:tcPr>
            <w:tcW w:w="75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6842A5" w:rsidP="006842A5">
            <w:r w:rsidRPr="00CE309C">
              <w:rPr>
                <w:rStyle w:val="FontStyle22"/>
                <w:sz w:val="24"/>
                <w:szCs w:val="24"/>
              </w:rPr>
              <w:t>Микробиологический контроль по этапам производства и выявление микробиологических рисков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С/02.8</w:t>
            </w:r>
          </w:p>
        </w:tc>
        <w:tc>
          <w:tcPr>
            <w:tcW w:w="78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156FDB">
            <w:pPr>
              <w:jc w:val="center"/>
            </w:pPr>
            <w:r w:rsidRPr="00CE309C">
              <w:t>8</w:t>
            </w:r>
          </w:p>
        </w:tc>
      </w:tr>
      <w:tr w:rsidR="00161451" w:rsidRPr="00CE309C" w:rsidTr="006842A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1D3F5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1D3F5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CE309C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1D3F5B">
        <w:trPr>
          <w:trHeight w:val="20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r w:rsidRPr="00CE309C"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Контроль качеств</w:t>
            </w:r>
            <w:r w:rsidR="00131036" w:rsidRPr="00CE309C">
              <w:rPr>
                <w:bCs/>
              </w:rPr>
              <w:t>а</w:t>
            </w:r>
            <w:r w:rsidRPr="00CE309C">
              <w:rPr>
                <w:bCs/>
              </w:rPr>
              <w:t xml:space="preserve"> и безопасност</w:t>
            </w:r>
            <w:r w:rsidR="00131036" w:rsidRPr="00CE309C">
              <w:rPr>
                <w:bCs/>
              </w:rPr>
              <w:t>и</w:t>
            </w:r>
            <w:r w:rsidRPr="00CE309C">
              <w:rPr>
                <w:bCs/>
              </w:rPr>
              <w:t xml:space="preserve"> входящего сырья</w:t>
            </w:r>
          </w:p>
        </w:tc>
      </w:tr>
      <w:tr w:rsidR="00161451" w:rsidRPr="00CE309C" w:rsidTr="001D3F5B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Изуч</w:t>
            </w:r>
            <w:r w:rsidR="00131036" w:rsidRPr="00CE309C">
              <w:rPr>
                <w:rStyle w:val="FontStyle22"/>
                <w:sz w:val="24"/>
                <w:szCs w:val="24"/>
              </w:rPr>
              <w:t>ение</w:t>
            </w:r>
            <w:r w:rsidRPr="00CE309C">
              <w:rPr>
                <w:rStyle w:val="FontStyle22"/>
                <w:sz w:val="24"/>
                <w:szCs w:val="24"/>
              </w:rPr>
              <w:t xml:space="preserve"> и разраб</w:t>
            </w:r>
            <w:r w:rsidR="00131036" w:rsidRPr="00CE309C">
              <w:rPr>
                <w:rStyle w:val="FontStyle22"/>
                <w:sz w:val="24"/>
                <w:szCs w:val="24"/>
              </w:rPr>
              <w:t>отка</w:t>
            </w:r>
            <w:r w:rsidRPr="00CE309C">
              <w:rPr>
                <w:rStyle w:val="FontStyle22"/>
                <w:sz w:val="24"/>
                <w:szCs w:val="24"/>
              </w:rPr>
              <w:t xml:space="preserve"> мероприяти</w:t>
            </w:r>
            <w:r w:rsidR="00131036" w:rsidRPr="00CE309C">
              <w:rPr>
                <w:rStyle w:val="FontStyle22"/>
                <w:sz w:val="24"/>
                <w:szCs w:val="24"/>
              </w:rPr>
              <w:t>й</w:t>
            </w:r>
            <w:r w:rsidRPr="00CE309C">
              <w:rPr>
                <w:rStyle w:val="FontStyle22"/>
                <w:sz w:val="24"/>
                <w:szCs w:val="24"/>
              </w:rPr>
              <w:t>, обеспечивающи</w:t>
            </w:r>
            <w:r w:rsidR="00131036" w:rsidRPr="00CE309C">
              <w:rPr>
                <w:rStyle w:val="FontStyle22"/>
                <w:sz w:val="24"/>
                <w:szCs w:val="24"/>
              </w:rPr>
              <w:t>х</w:t>
            </w:r>
            <w:r w:rsidRPr="00CE309C">
              <w:rPr>
                <w:rStyle w:val="FontStyle22"/>
                <w:sz w:val="24"/>
                <w:szCs w:val="24"/>
              </w:rPr>
              <w:t xml:space="preserve"> санитарное благополучие технологических этапов производства</w:t>
            </w:r>
          </w:p>
        </w:tc>
      </w:tr>
      <w:tr w:rsidR="00161451" w:rsidRPr="00CE309C" w:rsidTr="001D3F5B">
        <w:trPr>
          <w:trHeight w:val="429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Пров</w:t>
            </w:r>
            <w:r w:rsidR="00131036" w:rsidRPr="00CE309C">
              <w:rPr>
                <w:bCs/>
              </w:rPr>
              <w:t>едение</w:t>
            </w:r>
            <w:r w:rsidRPr="00CE309C">
              <w:rPr>
                <w:bCs/>
              </w:rPr>
              <w:t xml:space="preserve"> обучени</w:t>
            </w:r>
            <w:r w:rsidR="00131036" w:rsidRPr="00CE309C">
              <w:rPr>
                <w:bCs/>
              </w:rPr>
              <w:t>я</w:t>
            </w:r>
            <w:r w:rsidRPr="00CE309C">
              <w:rPr>
                <w:bCs/>
              </w:rPr>
              <w:t>, аудит</w:t>
            </w:r>
            <w:r w:rsidR="00131036" w:rsidRPr="00CE309C">
              <w:rPr>
                <w:bCs/>
              </w:rPr>
              <w:t>а</w:t>
            </w:r>
            <w:r w:rsidRPr="00CE309C">
              <w:rPr>
                <w:bCs/>
              </w:rPr>
              <w:t xml:space="preserve"> для улучшения микробиологической безопасности на производстве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Осуществлять контроль входящего сырья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Обеспечивать санитарный контроль каждого этапа производства</w:t>
            </w:r>
          </w:p>
        </w:tc>
      </w:tr>
      <w:tr w:rsidR="001D3F5B" w:rsidRPr="00CE309C" w:rsidTr="00CE309C">
        <w:trPr>
          <w:trHeight w:val="316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 xml:space="preserve">Оценивать и предотвращать </w:t>
            </w:r>
            <w:r w:rsidRPr="00CE309C">
              <w:rPr>
                <w:rStyle w:val="FontStyle22"/>
                <w:sz w:val="24"/>
                <w:szCs w:val="24"/>
              </w:rPr>
              <w:t>микробиологические риски в процессе производства продукции</w:t>
            </w:r>
          </w:p>
        </w:tc>
      </w:tr>
      <w:tr w:rsidR="001D3F5B" w:rsidRPr="00CE309C" w:rsidTr="00CE309C">
        <w:trPr>
          <w:trHeight w:val="316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Давать рекомендации в случае несоответствия санитарного качества продукта</w:t>
            </w:r>
          </w:p>
        </w:tc>
      </w:tr>
      <w:tr w:rsidR="001D3F5B" w:rsidRPr="00CE309C" w:rsidTr="00CE309C">
        <w:trPr>
          <w:trHeight w:val="373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6842A5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Микробиология продуктов из сырья растительного и животного происхождения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Технологические процессы производства</w:t>
            </w:r>
          </w:p>
        </w:tc>
      </w:tr>
      <w:tr w:rsidR="001D3F5B" w:rsidRPr="00CE309C" w:rsidTr="00CE309C">
        <w:trPr>
          <w:trHeight w:val="371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Методики микробиологических исследований продуктов из сырья растительного и животного происхождения</w:t>
            </w:r>
          </w:p>
        </w:tc>
      </w:tr>
      <w:tr w:rsidR="001D3F5B" w:rsidRPr="00CE309C" w:rsidTr="00CE309C">
        <w:trPr>
          <w:trHeight w:val="371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Нормативная документация по санитарному контролю на предприятиях пищевой промышленности</w:t>
            </w:r>
          </w:p>
        </w:tc>
      </w:tr>
      <w:tr w:rsidR="00161451" w:rsidRPr="00CE309C" w:rsidTr="001D3F5B">
        <w:trPr>
          <w:trHeight w:val="511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ind w:left="40"/>
            </w:pPr>
            <w:r w:rsidRPr="00CE309C">
              <w:t>-</w:t>
            </w:r>
          </w:p>
        </w:tc>
      </w:tr>
    </w:tbl>
    <w:p w:rsidR="006842A5" w:rsidRPr="00CE309C" w:rsidRDefault="006842A5"/>
    <w:tbl>
      <w:tblPr>
        <w:tblW w:w="498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0"/>
        <w:gridCol w:w="1082"/>
        <w:gridCol w:w="1174"/>
        <w:gridCol w:w="496"/>
        <w:gridCol w:w="1825"/>
        <w:gridCol w:w="730"/>
        <w:gridCol w:w="35"/>
        <w:gridCol w:w="742"/>
        <w:gridCol w:w="652"/>
        <w:gridCol w:w="954"/>
        <w:gridCol w:w="948"/>
      </w:tblGrid>
      <w:tr w:rsidR="00161451" w:rsidRPr="00CE309C" w:rsidTr="006842A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6842A5">
            <w:pPr>
              <w:pStyle w:val="14"/>
              <w:spacing w:after="0"/>
              <w:ind w:left="0"/>
              <w:rPr>
                <w:rFonts w:ascii="Times New Roman" w:hAnsi="Times New Roman"/>
                <w:b/>
                <w:sz w:val="24"/>
                <w:szCs w:val="20"/>
              </w:rPr>
            </w:pPr>
            <w:r w:rsidRPr="00CE309C">
              <w:rPr>
                <w:rFonts w:ascii="Times New Roman" w:hAnsi="Times New Roman"/>
                <w:b/>
                <w:sz w:val="24"/>
                <w:szCs w:val="20"/>
              </w:rPr>
              <w:t>3.3.3. Трудовая функция</w:t>
            </w:r>
          </w:p>
        </w:tc>
      </w:tr>
      <w:tr w:rsidR="00161451" w:rsidRPr="00CE309C" w:rsidTr="001D3F5B">
        <w:trPr>
          <w:trHeight w:val="278"/>
        </w:trPr>
        <w:tc>
          <w:tcPr>
            <w:tcW w:w="75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5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6842A5" w:rsidP="006842A5">
            <w:r w:rsidRPr="00CE309C">
              <w:rPr>
                <w:bCs/>
              </w:rPr>
              <w:t>Мониторинг санитарно-эпидемиологического состояния контролируемого объекта</w:t>
            </w:r>
          </w:p>
        </w:tc>
        <w:tc>
          <w:tcPr>
            <w:tcW w:w="36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С/03.8</w:t>
            </w:r>
          </w:p>
        </w:tc>
        <w:tc>
          <w:tcPr>
            <w:tcW w:w="785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6842A5">
            <w:pPr>
              <w:jc w:val="center"/>
            </w:pPr>
            <w:r w:rsidRPr="00CE309C">
              <w:t>8</w:t>
            </w:r>
          </w:p>
        </w:tc>
      </w:tr>
      <w:tr w:rsidR="00161451" w:rsidRPr="00CE309C" w:rsidTr="006842A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1D3F5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1D3F5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CE309C">
        <w:trPr>
          <w:trHeight w:val="226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61451" w:rsidRPr="00CE309C" w:rsidRDefault="00161451" w:rsidP="0006655E">
            <w:pPr>
              <w:rPr>
                <w:szCs w:val="20"/>
              </w:rPr>
            </w:pPr>
          </w:p>
        </w:tc>
      </w:tr>
      <w:tr w:rsidR="00161451" w:rsidRPr="00CE309C" w:rsidTr="001D3F5B">
        <w:trPr>
          <w:trHeight w:val="200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r w:rsidRPr="00CE309C"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Организ</w:t>
            </w:r>
            <w:r w:rsidR="00F56EFC" w:rsidRPr="00CE309C">
              <w:rPr>
                <w:bCs/>
              </w:rPr>
              <w:t>ация</w:t>
            </w:r>
            <w:r w:rsidRPr="00CE309C">
              <w:rPr>
                <w:bCs/>
              </w:rPr>
              <w:t xml:space="preserve"> эпидемиологическ</w:t>
            </w:r>
            <w:r w:rsidR="00F56EFC" w:rsidRPr="00CE309C">
              <w:rPr>
                <w:bCs/>
              </w:rPr>
              <w:t>ого</w:t>
            </w:r>
            <w:r w:rsidRPr="00CE309C">
              <w:rPr>
                <w:bCs/>
              </w:rPr>
              <w:t xml:space="preserve"> мониторинг</w:t>
            </w:r>
            <w:r w:rsidR="00F56EFC" w:rsidRPr="00CE309C">
              <w:rPr>
                <w:bCs/>
              </w:rPr>
              <w:t>а</w:t>
            </w:r>
            <w:r w:rsidRPr="00CE309C">
              <w:rPr>
                <w:bCs/>
              </w:rPr>
              <w:t xml:space="preserve"> контролируемого объекта</w:t>
            </w:r>
          </w:p>
        </w:tc>
      </w:tr>
      <w:tr w:rsidR="00161451" w:rsidRPr="00CE309C" w:rsidTr="001D3F5B">
        <w:trPr>
          <w:trHeight w:val="200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Оцен</w:t>
            </w:r>
            <w:r w:rsidR="00F56EFC" w:rsidRPr="00CE309C">
              <w:rPr>
                <w:bCs/>
              </w:rPr>
              <w:t>ка</w:t>
            </w:r>
            <w:r w:rsidRPr="00CE309C">
              <w:rPr>
                <w:bCs/>
              </w:rPr>
              <w:t xml:space="preserve"> риск</w:t>
            </w:r>
            <w:r w:rsidR="00F56EFC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 возникновения эпизоотического процесса</w:t>
            </w:r>
          </w:p>
        </w:tc>
      </w:tr>
      <w:tr w:rsidR="00161451" w:rsidRPr="00CE309C" w:rsidTr="001D3F5B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Разраб</w:t>
            </w:r>
            <w:r w:rsidR="00F56EFC" w:rsidRPr="00CE309C">
              <w:rPr>
                <w:bCs/>
              </w:rPr>
              <w:t>отка</w:t>
            </w:r>
            <w:r w:rsidRPr="00CE309C">
              <w:rPr>
                <w:bCs/>
              </w:rPr>
              <w:t xml:space="preserve"> мероприяти</w:t>
            </w:r>
            <w:r w:rsidR="00F56EFC" w:rsidRPr="00CE309C">
              <w:rPr>
                <w:bCs/>
              </w:rPr>
              <w:t>й</w:t>
            </w:r>
            <w:r w:rsidRPr="00CE309C">
              <w:rPr>
                <w:bCs/>
              </w:rPr>
              <w:t xml:space="preserve"> по предотвращению заболевания гидробионтов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 xml:space="preserve">Разрабатывать программу эпидемиологического мониторинга объекта 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Прогнозировать возникновение эпизоотического процесса</w:t>
            </w:r>
          </w:p>
        </w:tc>
      </w:tr>
      <w:tr w:rsidR="001D3F5B" w:rsidRPr="00CE309C" w:rsidTr="00CE309C">
        <w:trPr>
          <w:trHeight w:val="338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Применять комплекс мероприятий по предотвращению заболеваний гидробионтов</w:t>
            </w:r>
          </w:p>
        </w:tc>
      </w:tr>
      <w:tr w:rsidR="001D3F5B" w:rsidRPr="00CE309C" w:rsidTr="00CE309C">
        <w:trPr>
          <w:trHeight w:val="338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Вести наблюдения за сезонной динамикой развития потенциально опасных микроорганизмов</w:t>
            </w:r>
          </w:p>
        </w:tc>
      </w:tr>
      <w:tr w:rsidR="001D3F5B" w:rsidRPr="00CE309C" w:rsidTr="00CE309C">
        <w:trPr>
          <w:trHeight w:val="338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Выявлять характерные клинические признаки инфекционных заболеваний гидробионтов</w:t>
            </w:r>
          </w:p>
        </w:tc>
      </w:tr>
      <w:tr w:rsidR="001D3F5B" w:rsidRPr="00CE309C" w:rsidTr="00CE309C">
        <w:trPr>
          <w:trHeight w:val="319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6842A5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tabs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Основы эпизоотологии и патологии гидробионтов, санитарной микробиологии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tabs>
                <w:tab w:val="left" w:pos="2160"/>
              </w:tabs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Мероприятия по профилактике и лечению гидробионтов</w:t>
            </w:r>
          </w:p>
        </w:tc>
      </w:tr>
      <w:tr w:rsidR="001D3F5B" w:rsidRPr="00CE309C" w:rsidTr="00CE309C">
        <w:trPr>
          <w:trHeight w:val="283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tabs>
                <w:tab w:val="left" w:pos="2160"/>
              </w:tabs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Инструкции и положения о применении лекарственных препаратов</w:t>
            </w:r>
          </w:p>
        </w:tc>
      </w:tr>
      <w:tr w:rsidR="001D3F5B" w:rsidRPr="00CE309C" w:rsidTr="00CE309C">
        <w:trPr>
          <w:trHeight w:val="316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tabs>
                <w:tab w:val="left" w:pos="2160"/>
              </w:tabs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Клинические признаки развития инфекционных заболеваний гидробионтов</w:t>
            </w:r>
          </w:p>
        </w:tc>
      </w:tr>
      <w:tr w:rsidR="00161451" w:rsidRPr="00CE309C" w:rsidTr="001D3F5B">
        <w:trPr>
          <w:trHeight w:val="511"/>
        </w:trPr>
        <w:tc>
          <w:tcPr>
            <w:tcW w:w="1291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ind w:left="40"/>
            </w:pPr>
            <w:r w:rsidRPr="00CE309C">
              <w:t>-</w:t>
            </w:r>
          </w:p>
        </w:tc>
      </w:tr>
    </w:tbl>
    <w:p w:rsidR="006842A5" w:rsidRPr="00CE309C" w:rsidRDefault="006842A5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6"/>
        <w:gridCol w:w="1083"/>
        <w:gridCol w:w="79"/>
        <w:gridCol w:w="1094"/>
        <w:gridCol w:w="496"/>
        <w:gridCol w:w="1825"/>
        <w:gridCol w:w="731"/>
        <w:gridCol w:w="38"/>
        <w:gridCol w:w="741"/>
        <w:gridCol w:w="655"/>
        <w:gridCol w:w="951"/>
        <w:gridCol w:w="951"/>
        <w:gridCol w:w="25"/>
      </w:tblGrid>
      <w:tr w:rsidR="00161451" w:rsidRPr="00CE309C" w:rsidTr="001D3F5B">
        <w:trPr>
          <w:gridAfter w:val="1"/>
          <w:wAfter w:w="13" w:type="pct"/>
          <w:trHeight w:val="638"/>
        </w:trPr>
        <w:tc>
          <w:tcPr>
            <w:tcW w:w="4987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6842A5">
            <w:pPr>
              <w:pStyle w:val="1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309C">
              <w:rPr>
                <w:rFonts w:ascii="Times New Roman" w:hAnsi="Times New Roman"/>
                <w:b/>
                <w:sz w:val="24"/>
                <w:szCs w:val="24"/>
              </w:rPr>
              <w:t>3.3.4. Трудовая функция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gridAfter w:val="1"/>
          <w:wAfter w:w="13" w:type="pct"/>
          <w:trHeight w:val="278"/>
        </w:trPr>
        <w:tc>
          <w:tcPr>
            <w:tcW w:w="75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Наименование</w:t>
            </w:r>
          </w:p>
        </w:tc>
        <w:tc>
          <w:tcPr>
            <w:tcW w:w="2248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1451" w:rsidRPr="00CE309C" w:rsidRDefault="006842A5" w:rsidP="006842A5">
            <w:pPr>
              <w:rPr>
                <w:strike/>
              </w:rPr>
            </w:pPr>
            <w:r w:rsidRPr="00CE309C">
              <w:rPr>
                <w:bCs/>
              </w:rPr>
              <w:t>Профилактика и лечение инфекционных болезней гидробионтов контролируемого объекта</w:t>
            </w:r>
          </w:p>
        </w:tc>
        <w:tc>
          <w:tcPr>
            <w:tcW w:w="35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3A1B46" w:rsidP="0006655E">
            <w:pPr>
              <w:jc w:val="right"/>
              <w:rPr>
                <w:sz w:val="16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Код</w:t>
            </w:r>
          </w:p>
        </w:tc>
        <w:tc>
          <w:tcPr>
            <w:tcW w:w="38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06655E">
            <w:pPr>
              <w:ind w:left="-94" w:right="-127"/>
            </w:pPr>
            <w:r w:rsidRPr="00CE309C">
              <w:t>С/04.8</w:t>
            </w:r>
          </w:p>
        </w:tc>
        <w:tc>
          <w:tcPr>
            <w:tcW w:w="783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6"/>
                <w:vertAlign w:val="superscript"/>
              </w:rPr>
            </w:pPr>
            <w:r w:rsidRPr="00CE309C">
              <w:rPr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46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61451" w:rsidRPr="00CE309C" w:rsidRDefault="00161451" w:rsidP="006842A5">
            <w:pPr>
              <w:jc w:val="center"/>
            </w:pPr>
            <w:r w:rsidRPr="00CE309C">
              <w:t>8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gridAfter w:val="1"/>
          <w:wAfter w:w="13" w:type="pct"/>
          <w:trHeight w:val="281"/>
        </w:trPr>
        <w:tc>
          <w:tcPr>
            <w:tcW w:w="4987" w:type="pct"/>
            <w:gridSpan w:val="12"/>
            <w:tcBorders>
              <w:top w:val="nil"/>
              <w:bottom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</w:tr>
      <w:tr w:rsidR="00161451" w:rsidRPr="00CE309C" w:rsidTr="006842A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 w:firstRow="1" w:lastRow="1" w:firstColumn="1" w:lastColumn="1" w:noHBand="0" w:noVBand="0"/>
        </w:tblPrEx>
        <w:trPr>
          <w:gridAfter w:val="1"/>
          <w:wAfter w:w="13" w:type="pct"/>
          <w:trHeight w:val="488"/>
        </w:trPr>
        <w:tc>
          <w:tcPr>
            <w:tcW w:w="128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61451" w:rsidRPr="00CE309C" w:rsidRDefault="00642D8B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Происхождение трудовой функции</w:t>
            </w:r>
          </w:p>
        </w:tc>
        <w:tc>
          <w:tcPr>
            <w:tcW w:w="57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61451" w:rsidRPr="00CE309C" w:rsidRDefault="005D11EA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Оригинал</w:t>
            </w:r>
          </w:p>
        </w:tc>
        <w:tc>
          <w:tcPr>
            <w:tcW w:w="24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r w:rsidRPr="00CE309C">
              <w:rPr>
                <w:sz w:val="18"/>
                <w:szCs w:val="18"/>
              </w:rPr>
              <w:t xml:space="preserve"> </w:t>
            </w:r>
            <w:r w:rsidRPr="00CE309C">
              <w:t>Х</w:t>
            </w:r>
          </w:p>
        </w:tc>
        <w:tc>
          <w:tcPr>
            <w:tcW w:w="127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3A1B46" w:rsidP="0006655E">
            <w:pPr>
              <w:rPr>
                <w:sz w:val="18"/>
                <w:szCs w:val="18"/>
              </w:rPr>
            </w:pPr>
            <w:r w:rsidRPr="00CE309C">
              <w:rPr>
                <w:sz w:val="20"/>
                <w:szCs w:val="18"/>
              </w:rPr>
              <w:t>Заимствовано из оригинала</w:t>
            </w: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  <w:tc>
          <w:tcPr>
            <w:tcW w:w="92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61451" w:rsidRPr="00CE309C" w:rsidRDefault="00161451" w:rsidP="0006655E">
            <w:pPr>
              <w:jc w:val="center"/>
            </w:pPr>
          </w:p>
        </w:tc>
      </w:tr>
      <w:tr w:rsidR="00161451" w:rsidRPr="00CE309C" w:rsidTr="006842A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  <w:tblLook w:val="01E0" w:firstRow="1" w:lastRow="1" w:firstColumn="1" w:lastColumn="1" w:noHBand="0" w:noVBand="0"/>
        </w:tblPrEx>
        <w:trPr>
          <w:gridAfter w:val="1"/>
          <w:wAfter w:w="13" w:type="pct"/>
          <w:trHeight w:val="479"/>
        </w:trPr>
        <w:tc>
          <w:tcPr>
            <w:tcW w:w="128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2093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rPr>
                <w:sz w:val="18"/>
                <w:szCs w:val="16"/>
              </w:rPr>
            </w:pPr>
          </w:p>
        </w:tc>
        <w:tc>
          <w:tcPr>
            <w:tcW w:w="68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3A1B46" w:rsidP="0006655E">
            <w:pPr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20"/>
              </w:rPr>
              <w:t>Код оригинала</w:t>
            </w:r>
          </w:p>
        </w:tc>
        <w:tc>
          <w:tcPr>
            <w:tcW w:w="92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Регистрационный номер</w:t>
            </w:r>
            <w:r w:rsidR="002D54F7" w:rsidRPr="00CE309C">
              <w:rPr>
                <w:sz w:val="20"/>
                <w:szCs w:val="16"/>
              </w:rPr>
              <w:t xml:space="preserve"> </w:t>
            </w:r>
          </w:p>
          <w:p w:rsidR="00161451" w:rsidRPr="00CE309C" w:rsidRDefault="00642D8B" w:rsidP="0006655E">
            <w:pPr>
              <w:ind w:right="-104"/>
              <w:jc w:val="center"/>
              <w:rPr>
                <w:sz w:val="18"/>
                <w:szCs w:val="16"/>
              </w:rPr>
            </w:pPr>
            <w:r w:rsidRPr="00CE309C">
              <w:rPr>
                <w:sz w:val="20"/>
                <w:szCs w:val="16"/>
              </w:rPr>
              <w:t>профессионального стандарта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trHeight w:val="200"/>
        </w:trPr>
        <w:tc>
          <w:tcPr>
            <w:tcW w:w="1326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r w:rsidRPr="00CE309C">
              <w:t>Трудовые действия</w:t>
            </w: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Контроль выполнени</w:t>
            </w:r>
            <w:r w:rsidR="00C912CC" w:rsidRPr="00CE309C">
              <w:rPr>
                <w:rStyle w:val="FontStyle22"/>
                <w:sz w:val="24"/>
                <w:szCs w:val="24"/>
              </w:rPr>
              <w:t>я</w:t>
            </w:r>
            <w:r w:rsidRPr="00CE309C">
              <w:rPr>
                <w:rStyle w:val="FontStyle22"/>
                <w:sz w:val="24"/>
                <w:szCs w:val="24"/>
              </w:rPr>
              <w:t xml:space="preserve"> требований санитарно-эпидемиологического режима, установленных для рыбоводства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trHeight w:val="217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tabs>
                <w:tab w:val="left" w:pos="2160"/>
              </w:tabs>
              <w:jc w:val="both"/>
            </w:pPr>
            <w:r w:rsidRPr="00CE309C">
              <w:rPr>
                <w:bCs/>
              </w:rPr>
              <w:t>Разраб</w:t>
            </w:r>
            <w:r w:rsidR="00C912CC" w:rsidRPr="00CE309C">
              <w:rPr>
                <w:bCs/>
              </w:rPr>
              <w:t>отка</w:t>
            </w:r>
            <w:r w:rsidRPr="00CE309C">
              <w:rPr>
                <w:bCs/>
              </w:rPr>
              <w:t xml:space="preserve"> план</w:t>
            </w:r>
            <w:r w:rsidR="00C912CC" w:rsidRPr="00CE309C">
              <w:rPr>
                <w:bCs/>
              </w:rPr>
              <w:t>ов</w:t>
            </w:r>
            <w:r w:rsidRPr="00CE309C">
              <w:rPr>
                <w:bCs/>
              </w:rPr>
              <w:t xml:space="preserve"> лечебно-профилактических мероприятий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trHeight w:val="200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/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jc w:val="both"/>
            </w:pPr>
            <w:r w:rsidRPr="00CE309C">
              <w:rPr>
                <w:bCs/>
              </w:rPr>
              <w:t>Систематическ</w:t>
            </w:r>
            <w:r w:rsidR="00C912CC" w:rsidRPr="00CE309C">
              <w:rPr>
                <w:bCs/>
              </w:rPr>
              <w:t>ое</w:t>
            </w:r>
            <w:r w:rsidRPr="00CE309C">
              <w:rPr>
                <w:bCs/>
              </w:rPr>
              <w:t xml:space="preserve"> изуч</w:t>
            </w:r>
            <w:r w:rsidR="00C912CC" w:rsidRPr="00CE309C">
              <w:rPr>
                <w:bCs/>
              </w:rPr>
              <w:t>ение</w:t>
            </w:r>
            <w:r w:rsidRPr="00CE309C">
              <w:rPr>
                <w:bCs/>
              </w:rPr>
              <w:t xml:space="preserve"> отечественны</w:t>
            </w:r>
            <w:r w:rsidR="00C912CC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и зарубежн</w:t>
            </w:r>
            <w:r w:rsidR="00C912CC" w:rsidRPr="00CE309C">
              <w:rPr>
                <w:bCs/>
              </w:rPr>
              <w:t>ых</w:t>
            </w:r>
            <w:r w:rsidRPr="00CE309C">
              <w:rPr>
                <w:bCs/>
              </w:rPr>
              <w:t xml:space="preserve"> научно-технически</w:t>
            </w:r>
            <w:r w:rsidR="00C912CC" w:rsidRPr="00CE309C">
              <w:rPr>
                <w:bCs/>
              </w:rPr>
              <w:t>х</w:t>
            </w:r>
            <w:r w:rsidRPr="00CE309C">
              <w:rPr>
                <w:bCs/>
              </w:rPr>
              <w:t xml:space="preserve"> достижени</w:t>
            </w:r>
            <w:r w:rsidR="00C912CC" w:rsidRPr="00CE309C">
              <w:rPr>
                <w:bCs/>
              </w:rPr>
              <w:t>й</w:t>
            </w:r>
            <w:r w:rsidRPr="00CE309C">
              <w:rPr>
                <w:bCs/>
              </w:rPr>
              <w:t xml:space="preserve"> и передово</w:t>
            </w:r>
            <w:r w:rsidR="00C912CC" w:rsidRPr="00CE309C">
              <w:rPr>
                <w:bCs/>
              </w:rPr>
              <w:t>го</w:t>
            </w:r>
            <w:r w:rsidRPr="00CE309C">
              <w:rPr>
                <w:bCs/>
              </w:rPr>
              <w:t xml:space="preserve"> опыт</w:t>
            </w:r>
            <w:r w:rsidR="00C912CC" w:rsidRPr="00CE309C">
              <w:rPr>
                <w:bCs/>
              </w:rPr>
              <w:t>а</w:t>
            </w:r>
            <w:r w:rsidRPr="00CE309C">
              <w:rPr>
                <w:bCs/>
              </w:rPr>
              <w:t xml:space="preserve"> в области рыбоводства и рыборазведения для внедрения в практику работы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423"/>
        </w:trPr>
        <w:tc>
          <w:tcPr>
            <w:tcW w:w="1326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Необходимые умения</w:t>
            </w: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Разрабатывать схему проведения санитарно-эпидемиологических мероприятий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422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Принимать участие в осуществлении лечебно-профилактических мероприятий согласно утвержденным планам рыбоводного хозяйства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422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widowControl w:val="0"/>
              <w:rPr>
                <w:bCs/>
              </w:rPr>
            </w:pP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t>Владеть методами иммунизации, приготовления лечебных кормов в рыбоводном хозяйстве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1326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6842A5">
            <w:r w:rsidRPr="00CE309C" w:rsidDel="002A1D54">
              <w:rPr>
                <w:bCs/>
              </w:rPr>
              <w:t>Необходимые знания</w:t>
            </w: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</w:pPr>
            <w:r w:rsidRPr="00CE309C">
              <w:rPr>
                <w:rStyle w:val="FontStyle22"/>
                <w:sz w:val="24"/>
                <w:szCs w:val="24"/>
              </w:rPr>
              <w:t>Ихтиопатология, микробиология, эпидемиология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353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Инструкции, рекомендации по проведению комплекса лечебно-профилактических мероприятий</w:t>
            </w:r>
          </w:p>
        </w:tc>
      </w:tr>
      <w:tr w:rsidR="001D3F5B" w:rsidRPr="00CE309C" w:rsidTr="00CE309C">
        <w:tblPrEx>
          <w:tblLook w:val="01E0" w:firstRow="1" w:lastRow="1" w:firstColumn="1" w:lastColumn="1" w:noHBand="0" w:noVBand="0"/>
        </w:tblPrEx>
        <w:trPr>
          <w:trHeight w:val="353"/>
        </w:trPr>
        <w:tc>
          <w:tcPr>
            <w:tcW w:w="1326" w:type="pct"/>
            <w:gridSpan w:val="3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Del="002A1D54" w:rsidRDefault="001D3F5B" w:rsidP="006842A5">
            <w:pPr>
              <w:rPr>
                <w:bCs/>
              </w:rPr>
            </w:pP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D3F5B" w:rsidRPr="00CE309C" w:rsidRDefault="001D3F5B" w:rsidP="001D3F5B">
            <w:pPr>
              <w:jc w:val="both"/>
              <w:rPr>
                <w:rStyle w:val="FontStyle22"/>
                <w:sz w:val="24"/>
                <w:szCs w:val="24"/>
              </w:rPr>
            </w:pPr>
            <w:r w:rsidRPr="00CE309C">
              <w:t>Современная научно-практическая литература по разработке новых лечебных препаратов</w:t>
            </w:r>
          </w:p>
        </w:tc>
      </w:tr>
      <w:tr w:rsidR="00161451" w:rsidRPr="00CE309C" w:rsidTr="006842A5">
        <w:tblPrEx>
          <w:tblLook w:val="01E0" w:firstRow="1" w:lastRow="1" w:firstColumn="1" w:lastColumn="1" w:noHBand="0" w:noVBand="0"/>
        </w:tblPrEx>
        <w:trPr>
          <w:trHeight w:val="511"/>
        </w:trPr>
        <w:tc>
          <w:tcPr>
            <w:tcW w:w="1326" w:type="pct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Del="002A1D54" w:rsidRDefault="00161451" w:rsidP="006842A5">
            <w:pPr>
              <w:widowControl w:val="0"/>
              <w:rPr>
                <w:bCs/>
              </w:rPr>
            </w:pPr>
            <w:r w:rsidRPr="00CE309C" w:rsidDel="002A1D54">
              <w:rPr>
                <w:bCs/>
              </w:rPr>
              <w:t>Другие характеристики</w:t>
            </w:r>
          </w:p>
        </w:tc>
        <w:tc>
          <w:tcPr>
            <w:tcW w:w="3674" w:type="pct"/>
            <w:gridSpan w:val="10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161451" w:rsidRPr="00CE309C" w:rsidRDefault="00161451" w:rsidP="006842A5">
            <w:pPr>
              <w:ind w:left="40"/>
            </w:pPr>
            <w:r w:rsidRPr="00CE309C">
              <w:t>-</w:t>
            </w:r>
          </w:p>
        </w:tc>
      </w:tr>
    </w:tbl>
    <w:p w:rsidR="00161451" w:rsidRPr="00CE309C" w:rsidRDefault="00161451" w:rsidP="00161451">
      <w:pPr>
        <w:pStyle w:val="a8"/>
        <w:tabs>
          <w:tab w:val="left" w:pos="9354"/>
        </w:tabs>
        <w:spacing w:after="240"/>
        <w:ind w:right="-2"/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5"/>
        <w:gridCol w:w="9650"/>
      </w:tblGrid>
      <w:tr w:rsidR="00161451" w:rsidRPr="00CE309C" w:rsidTr="006842A5">
        <w:trPr>
          <w:trHeight w:val="8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1451" w:rsidRPr="00CE309C" w:rsidRDefault="00161451" w:rsidP="0006655E">
            <w:pPr>
              <w:pStyle w:val="1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bookmarkStart w:id="1" w:name="_GoBack"/>
            <w:bookmarkEnd w:id="1"/>
            <w:r w:rsidRPr="00CE309C">
              <w:rPr>
                <w:rFonts w:ascii="Times New Roman" w:hAnsi="Times New Roman"/>
                <w:b/>
                <w:sz w:val="28"/>
              </w:rPr>
              <w:t xml:space="preserve">IV. Сведения об организациях-разработчиках </w:t>
            </w:r>
          </w:p>
          <w:p w:rsidR="00161451" w:rsidRPr="00CE309C" w:rsidRDefault="00161451" w:rsidP="0006655E">
            <w:pPr>
              <w:pStyle w:val="1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r w:rsidRPr="00CE309C">
              <w:rPr>
                <w:rFonts w:ascii="Times New Roman" w:hAnsi="Times New Roman"/>
                <w:b/>
                <w:sz w:val="28"/>
              </w:rPr>
              <w:t>профессионального стандарта</w:t>
            </w:r>
          </w:p>
        </w:tc>
      </w:tr>
      <w:tr w:rsidR="00161451" w:rsidRPr="00CE309C" w:rsidTr="00CE309C">
        <w:trPr>
          <w:trHeight w:val="568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161451" w:rsidRPr="00CE309C" w:rsidRDefault="00161451" w:rsidP="006842A5">
            <w:pPr>
              <w:rPr>
                <w:b/>
              </w:rPr>
            </w:pPr>
            <w:r w:rsidRPr="00CE309C">
              <w:rPr>
                <w:b/>
                <w:bCs/>
              </w:rPr>
              <w:t>4.1.Ответственная организация</w:t>
            </w:r>
            <w:r w:rsidR="006842A5" w:rsidRPr="00CE309C">
              <w:rPr>
                <w:b/>
                <w:bCs/>
              </w:rPr>
              <w:t>-</w:t>
            </w:r>
            <w:r w:rsidRPr="00CE309C">
              <w:rPr>
                <w:b/>
              </w:rPr>
              <w:t>разработчик</w:t>
            </w:r>
          </w:p>
        </w:tc>
      </w:tr>
      <w:tr w:rsidR="00161451" w:rsidRPr="00CE309C" w:rsidTr="00CE309C">
        <w:trPr>
          <w:trHeight w:val="561"/>
        </w:trPr>
        <w:tc>
          <w:tcPr>
            <w:tcW w:w="5000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161451" w:rsidRPr="00CE309C" w:rsidRDefault="00161451" w:rsidP="00CE309C">
            <w:r w:rsidRPr="00CE309C">
              <w:t xml:space="preserve">ФГБОУ ВПО «Калининградский государственный технический университет», </w:t>
            </w:r>
            <w:r w:rsidR="006842A5" w:rsidRPr="00CE309C">
              <w:t xml:space="preserve">город </w:t>
            </w:r>
            <w:r w:rsidRPr="00CE309C">
              <w:rPr>
                <w:rStyle w:val="apple-style-span"/>
              </w:rPr>
              <w:t xml:space="preserve">Калининград </w:t>
            </w:r>
          </w:p>
        </w:tc>
      </w:tr>
      <w:tr w:rsidR="00CE309C" w:rsidRPr="00CE309C" w:rsidTr="00CE309C">
        <w:trPr>
          <w:trHeight w:val="756"/>
        </w:trPr>
        <w:tc>
          <w:tcPr>
            <w:tcW w:w="5000" w:type="pct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:rsidR="00CE309C" w:rsidRPr="00CE309C" w:rsidRDefault="00CE309C" w:rsidP="00336020">
            <w:pPr>
              <w:widowControl w:val="0"/>
              <w:rPr>
                <w:sz w:val="18"/>
                <w:szCs w:val="20"/>
              </w:rPr>
            </w:pPr>
            <w:r w:rsidRPr="00CE309C">
              <w:rPr>
                <w:szCs w:val="20"/>
              </w:rPr>
              <w:t xml:space="preserve">Ректор </w:t>
            </w:r>
            <w:r w:rsidR="00336020">
              <w:rPr>
                <w:szCs w:val="20"/>
              </w:rPr>
              <w:t xml:space="preserve">                                       </w:t>
            </w:r>
            <w:r w:rsidRPr="00CE309C">
              <w:rPr>
                <w:szCs w:val="20"/>
              </w:rPr>
              <w:t>Волкогон Владимир Алексеевич</w:t>
            </w:r>
          </w:p>
        </w:tc>
      </w:tr>
      <w:tr w:rsidR="00161451" w:rsidRPr="00CE309C" w:rsidTr="00CE309C">
        <w:trPr>
          <w:trHeight w:val="700"/>
        </w:trPr>
        <w:tc>
          <w:tcPr>
            <w:tcW w:w="5000" w:type="pct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vAlign w:val="center"/>
          </w:tcPr>
          <w:p w:rsidR="00161451" w:rsidRPr="00CE309C" w:rsidRDefault="00161451" w:rsidP="001D3F5B">
            <w:pPr>
              <w:pStyle w:val="aff6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E309C">
              <w:rPr>
                <w:rFonts w:ascii="Times New Roman" w:hAnsi="Times New Roman"/>
                <w:b/>
                <w:bCs/>
                <w:sz w:val="24"/>
                <w:szCs w:val="24"/>
              </w:rPr>
              <w:t>4.2.Наименования организаций</w:t>
            </w:r>
            <w:r w:rsidR="002B059F" w:rsidRPr="00CE309C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CE309C">
              <w:rPr>
                <w:rFonts w:ascii="Times New Roman" w:hAnsi="Times New Roman"/>
                <w:b/>
                <w:sz w:val="24"/>
                <w:szCs w:val="24"/>
              </w:rPr>
              <w:t>разработчиков</w:t>
            </w:r>
          </w:p>
        </w:tc>
      </w:tr>
      <w:tr w:rsidR="00161451" w:rsidRPr="00CE309C" w:rsidTr="002B059F">
        <w:trPr>
          <w:trHeight w:val="407"/>
        </w:trPr>
        <w:tc>
          <w:tcPr>
            <w:tcW w:w="27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2B059F">
            <w:pPr>
              <w:rPr>
                <w:szCs w:val="20"/>
              </w:rPr>
            </w:pPr>
            <w:r w:rsidRPr="00CE309C">
              <w:rPr>
                <w:szCs w:val="20"/>
              </w:rPr>
              <w:t>1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DC3C06" w:rsidP="002B059F">
            <w:r w:rsidRPr="00CE309C">
              <w:t>Западно-Балтийское территориальное управление Федерального агентства по рыболовству, город Калининград</w:t>
            </w:r>
          </w:p>
        </w:tc>
      </w:tr>
      <w:tr w:rsidR="00161451" w:rsidRPr="00CE309C" w:rsidTr="002B059F">
        <w:trPr>
          <w:trHeight w:val="402"/>
        </w:trPr>
        <w:tc>
          <w:tcPr>
            <w:tcW w:w="27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2B059F">
            <w:pPr>
              <w:rPr>
                <w:szCs w:val="20"/>
              </w:rPr>
            </w:pPr>
            <w:r w:rsidRPr="00CE309C">
              <w:rPr>
                <w:szCs w:val="20"/>
              </w:rPr>
              <w:t>2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DC3C06" w:rsidP="002B059F">
            <w:r w:rsidRPr="00CE309C">
              <w:rPr>
                <w:bCs/>
              </w:rPr>
              <w:t>Агентство по рыболовству и развитию рыбохозяйственного комплекса Калининградской области, город Калининград</w:t>
            </w:r>
          </w:p>
        </w:tc>
      </w:tr>
      <w:tr w:rsidR="00161451" w:rsidRPr="00CE309C" w:rsidTr="001D3F5B">
        <w:trPr>
          <w:trHeight w:val="283"/>
        </w:trPr>
        <w:tc>
          <w:tcPr>
            <w:tcW w:w="27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2B059F">
            <w:pPr>
              <w:rPr>
                <w:szCs w:val="20"/>
              </w:rPr>
            </w:pPr>
            <w:r w:rsidRPr="00CE309C">
              <w:rPr>
                <w:szCs w:val="20"/>
              </w:rPr>
              <w:t>3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DC3C06" w:rsidP="002B059F">
            <w:r w:rsidRPr="00CE309C">
              <w:t>Калининградский областной союз рыболовецких колхозов, город Калининград</w:t>
            </w:r>
          </w:p>
        </w:tc>
      </w:tr>
      <w:tr w:rsidR="00161451" w:rsidRPr="00CE309C" w:rsidTr="001D3F5B">
        <w:trPr>
          <w:trHeight w:val="283"/>
        </w:trPr>
        <w:tc>
          <w:tcPr>
            <w:tcW w:w="27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2B059F">
            <w:pPr>
              <w:rPr>
                <w:szCs w:val="20"/>
              </w:rPr>
            </w:pPr>
            <w:r w:rsidRPr="00CE309C">
              <w:rPr>
                <w:szCs w:val="20"/>
              </w:rPr>
              <w:t>4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DC3C06">
            <w:r w:rsidRPr="00CE309C">
              <w:t xml:space="preserve">ФГУП </w:t>
            </w:r>
            <w:r w:rsidR="00DC3C06" w:rsidRPr="00CE309C">
              <w:t>«</w:t>
            </w:r>
            <w:r w:rsidRPr="00CE309C">
              <w:t>АтлантНИРО</w:t>
            </w:r>
            <w:r w:rsidR="00DC3C06" w:rsidRPr="00CE309C">
              <w:t>», город Калининград</w:t>
            </w:r>
          </w:p>
        </w:tc>
      </w:tr>
      <w:tr w:rsidR="00161451" w:rsidRPr="00CE309C" w:rsidTr="001D3F5B">
        <w:trPr>
          <w:trHeight w:val="283"/>
        </w:trPr>
        <w:tc>
          <w:tcPr>
            <w:tcW w:w="272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2B059F">
            <w:pPr>
              <w:rPr>
                <w:szCs w:val="20"/>
              </w:rPr>
            </w:pPr>
            <w:r w:rsidRPr="00CE309C">
              <w:rPr>
                <w:szCs w:val="20"/>
              </w:rPr>
              <w:t>5</w:t>
            </w:r>
          </w:p>
        </w:tc>
        <w:tc>
          <w:tcPr>
            <w:tcW w:w="4728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61451" w:rsidRPr="00CE309C" w:rsidRDefault="00161451" w:rsidP="00DC3C06">
            <w:r w:rsidRPr="00CE309C">
              <w:t xml:space="preserve">ФГБУ </w:t>
            </w:r>
            <w:r w:rsidR="00DC3C06" w:rsidRPr="00CE309C">
              <w:t>«</w:t>
            </w:r>
            <w:r w:rsidRPr="00CE309C">
              <w:t>Запбалтрыбвод</w:t>
            </w:r>
            <w:r w:rsidR="00DC3C06" w:rsidRPr="00CE309C">
              <w:t>», город Калининград</w:t>
            </w:r>
          </w:p>
        </w:tc>
      </w:tr>
    </w:tbl>
    <w:p w:rsidR="00161451" w:rsidRPr="00CE309C" w:rsidRDefault="00161451" w:rsidP="00161451"/>
    <w:p w:rsidR="00161451" w:rsidRPr="00CE309C" w:rsidRDefault="00161451" w:rsidP="00161451"/>
    <w:sectPr w:rsidR="00161451" w:rsidRPr="00CE309C" w:rsidSect="00707A5D"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179" w:rsidRDefault="00312179" w:rsidP="00161451">
      <w:r>
        <w:separator/>
      </w:r>
    </w:p>
  </w:endnote>
  <w:endnote w:type="continuationSeparator" w:id="0">
    <w:p w:rsidR="00312179" w:rsidRDefault="00312179" w:rsidP="00161451">
      <w:r>
        <w:continuationSeparator/>
      </w:r>
    </w:p>
  </w:endnote>
  <w:endnote w:id="1">
    <w:p w:rsidR="006628A6" w:rsidRPr="00CE309C" w:rsidRDefault="006628A6" w:rsidP="00CE309C">
      <w:pPr>
        <w:pStyle w:val="aff3"/>
        <w:jc w:val="both"/>
        <w:rPr>
          <w:rFonts w:ascii="Times New Roman" w:hAnsi="Times New Roman"/>
        </w:rPr>
      </w:pPr>
      <w:r w:rsidRPr="00CE309C">
        <w:rPr>
          <w:rStyle w:val="aff5"/>
          <w:rFonts w:ascii="Times New Roman" w:hAnsi="Times New Roman"/>
        </w:rPr>
        <w:endnoteRef/>
      </w:r>
      <w:r w:rsidRPr="00CE309C">
        <w:rPr>
          <w:rFonts w:ascii="Times New Roman" w:hAnsi="Times New Roman"/>
        </w:rPr>
        <w:t xml:space="preserve"> Общероссийский классификатор занятий </w:t>
      </w:r>
    </w:p>
  </w:endnote>
  <w:endnote w:id="2">
    <w:p w:rsidR="006628A6" w:rsidRPr="00CE309C" w:rsidRDefault="006628A6" w:rsidP="00CE309C">
      <w:pPr>
        <w:pStyle w:val="aff3"/>
        <w:jc w:val="both"/>
        <w:rPr>
          <w:rFonts w:ascii="Times New Roman" w:hAnsi="Times New Roman"/>
        </w:rPr>
      </w:pPr>
      <w:r w:rsidRPr="00CE309C">
        <w:rPr>
          <w:rStyle w:val="aff5"/>
          <w:rFonts w:ascii="Times New Roman" w:hAnsi="Times New Roman"/>
        </w:rPr>
        <w:endnoteRef/>
      </w:r>
      <w:r w:rsidRPr="00CE309C">
        <w:rPr>
          <w:rFonts w:ascii="Times New Roman" w:hAnsi="Times New Roman"/>
        </w:rPr>
        <w:t xml:space="preserve"> Общероссийский классификатор видов экономической деятельности </w:t>
      </w:r>
    </w:p>
  </w:endnote>
  <w:endnote w:id="3">
    <w:p w:rsidR="006628A6" w:rsidRPr="00CE309C" w:rsidRDefault="006628A6" w:rsidP="00CE309C">
      <w:pPr>
        <w:pStyle w:val="aff3"/>
        <w:jc w:val="both"/>
        <w:rPr>
          <w:rFonts w:ascii="Times New Roman" w:hAnsi="Times New Roman"/>
        </w:rPr>
      </w:pPr>
      <w:r w:rsidRPr="00CE309C">
        <w:rPr>
          <w:rStyle w:val="aff5"/>
          <w:rFonts w:ascii="Times New Roman" w:hAnsi="Times New Roman"/>
        </w:rPr>
        <w:endnoteRef/>
      </w:r>
      <w:r w:rsidRPr="00CE309C">
        <w:rPr>
          <w:rFonts w:ascii="Times New Roman" w:hAnsi="Times New Roman"/>
        </w:rPr>
        <w:t xml:space="preserve"> Единый тарифно-квалификационный справочник работ и профессий рабочих, выпуск 1, раздел «П</w:t>
      </w:r>
      <w:r w:rsidRPr="00CE309C">
        <w:rPr>
          <w:rFonts w:ascii="Times New Roman" w:hAnsi="Times New Roman"/>
          <w:bCs/>
        </w:rPr>
        <w:t xml:space="preserve">рофессии рабочих, общие для всех отраслей </w:t>
      </w:r>
      <w:r w:rsidRPr="00CE309C">
        <w:rPr>
          <w:rFonts w:ascii="Times New Roman" w:hAnsi="Times New Roman"/>
        </w:rPr>
        <w:t xml:space="preserve">народного хозяйства» </w:t>
      </w:r>
    </w:p>
  </w:endnote>
  <w:endnote w:id="4">
    <w:p w:rsidR="006628A6" w:rsidRPr="00CE309C" w:rsidRDefault="006628A6" w:rsidP="00CE309C">
      <w:pPr>
        <w:pStyle w:val="aff3"/>
        <w:jc w:val="both"/>
        <w:rPr>
          <w:rFonts w:ascii="Times New Roman" w:hAnsi="Times New Roman"/>
        </w:rPr>
      </w:pPr>
      <w:r w:rsidRPr="00CE309C">
        <w:rPr>
          <w:rStyle w:val="aff5"/>
          <w:rFonts w:ascii="Times New Roman" w:hAnsi="Times New Roman"/>
        </w:rPr>
        <w:endnoteRef/>
      </w:r>
      <w:r w:rsidRPr="00CE309C">
        <w:rPr>
          <w:rFonts w:ascii="Times New Roman" w:hAnsi="Times New Roman"/>
        </w:rPr>
        <w:t xml:space="preserve"> Общероссийский классификатор специальностей по образованию </w:t>
      </w:r>
    </w:p>
  </w:endnote>
  <w:endnote w:id="5">
    <w:p w:rsidR="006628A6" w:rsidRPr="00CE309C" w:rsidRDefault="006628A6" w:rsidP="00CE309C">
      <w:pPr>
        <w:pStyle w:val="aff3"/>
        <w:jc w:val="both"/>
        <w:rPr>
          <w:rFonts w:ascii="Times New Roman" w:hAnsi="Times New Roman"/>
        </w:rPr>
      </w:pPr>
      <w:r w:rsidRPr="00CE309C">
        <w:rPr>
          <w:rStyle w:val="aff5"/>
          <w:rFonts w:ascii="Times New Roman" w:hAnsi="Times New Roman"/>
        </w:rPr>
        <w:endnoteRef/>
      </w:r>
      <w:r w:rsidRPr="00CE309C"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служащих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_AvanteNrBoo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_AntiqueTradyBrk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C">
    <w:altName w:val="Minion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8A6" w:rsidRDefault="0036494E" w:rsidP="0006655E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628A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28A6" w:rsidRDefault="006628A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9904881"/>
      <w:docPartObj>
        <w:docPartGallery w:val="Page Numbers (Bottom of Page)"/>
        <w:docPartUnique/>
      </w:docPartObj>
    </w:sdtPr>
    <w:sdtContent>
      <w:p w:rsidR="00707A5D" w:rsidRDefault="00707A5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69E">
          <w:rPr>
            <w:noProof/>
          </w:rPr>
          <w:t>7</w:t>
        </w:r>
        <w:r>
          <w:fldChar w:fldCharType="end"/>
        </w:r>
      </w:p>
    </w:sdtContent>
  </w:sdt>
  <w:p w:rsidR="00707A5D" w:rsidRDefault="00707A5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179" w:rsidRDefault="00312179" w:rsidP="00161451">
      <w:r>
        <w:separator/>
      </w:r>
    </w:p>
  </w:footnote>
  <w:footnote w:type="continuationSeparator" w:id="0">
    <w:p w:rsidR="00312179" w:rsidRDefault="00312179" w:rsidP="001614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8A6" w:rsidRDefault="0036494E" w:rsidP="0006655E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628A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28A6" w:rsidRDefault="006628A6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A5D" w:rsidRDefault="00707A5D" w:rsidP="00707A5D">
    <w:pPr>
      <w:pStyle w:val="ad"/>
      <w:jc w:val="right"/>
    </w:pPr>
    <w:r>
      <w:rPr>
        <w:noProof/>
      </w:rPr>
      <w:drawing>
        <wp:inline distT="0" distB="0" distL="0" distR="0">
          <wp:extent cx="5708650" cy="121285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8A6" w:rsidRPr="00BC3B1C" w:rsidRDefault="006628A6" w:rsidP="00BC3B1C">
    <w:pPr>
      <w:pStyle w:val="ad"/>
      <w:contextualSpacing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8B92E96A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1382B14E"/>
    <w:lvl w:ilvl="0">
      <w:numFmt w:val="bullet"/>
      <w:pStyle w:val="a"/>
      <w:lvlText w:val="*"/>
      <w:lvlJc w:val="left"/>
    </w:lvl>
  </w:abstractNum>
  <w:abstractNum w:abstractNumId="2" w15:restartNumberingAfterBreak="0">
    <w:nsid w:val="0EA34775"/>
    <w:multiLevelType w:val="hybridMultilevel"/>
    <w:tmpl w:val="F24E47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D252A"/>
    <w:multiLevelType w:val="hybridMultilevel"/>
    <w:tmpl w:val="38F6C2C2"/>
    <w:lvl w:ilvl="0" w:tplc="B4C6B194">
      <w:start w:val="1"/>
      <w:numFmt w:val="decimal"/>
      <w:pStyle w:val="a0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7964DFA"/>
    <w:multiLevelType w:val="hybridMultilevel"/>
    <w:tmpl w:val="BC9E9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F12CE"/>
    <w:multiLevelType w:val="hybridMultilevel"/>
    <w:tmpl w:val="8288F90E"/>
    <w:lvl w:ilvl="0" w:tplc="5E0C46C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5E0C46C8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5795D"/>
    <w:multiLevelType w:val="hybridMultilevel"/>
    <w:tmpl w:val="646AD740"/>
    <w:lvl w:ilvl="0" w:tplc="53D6BD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4030B53"/>
    <w:multiLevelType w:val="hybridMultilevel"/>
    <w:tmpl w:val="6C3E1772"/>
    <w:lvl w:ilvl="0" w:tplc="F2A66668">
      <w:start w:val="14"/>
      <w:numFmt w:val="bullet"/>
      <w:pStyle w:val="--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CD27A42"/>
    <w:multiLevelType w:val="hybridMultilevel"/>
    <w:tmpl w:val="AE9C2690"/>
    <w:lvl w:ilvl="0" w:tplc="04190001">
      <w:start w:val="1"/>
      <w:numFmt w:val="bullet"/>
      <w:pStyle w:val="a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C5535"/>
    <w:multiLevelType w:val="hybridMultilevel"/>
    <w:tmpl w:val="29F27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53B85"/>
    <w:multiLevelType w:val="hybridMultilevel"/>
    <w:tmpl w:val="55AAD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B0981"/>
    <w:multiLevelType w:val="multilevel"/>
    <w:tmpl w:val="B4244B76"/>
    <w:lvl w:ilvl="0">
      <w:start w:val="1"/>
      <w:numFmt w:val="upperRoman"/>
      <w:suff w:val="space"/>
      <w:lvlText w:val="%1-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4"/>
      </w:rPr>
    </w:lvl>
    <w:lvl w:ilvl="1">
      <w:start w:val="1"/>
      <w:numFmt w:val="decimal"/>
      <w:suff w:val="space"/>
      <w:lvlText w:val="%1-%2.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4"/>
      </w:rPr>
    </w:lvl>
    <w:lvl w:ilvl="2">
      <w:start w:val="6"/>
      <w:numFmt w:val="none"/>
      <w:pStyle w:val="30"/>
      <w:suff w:val="space"/>
      <w:lvlText w:val="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4"/>
      </w:rPr>
    </w:lvl>
    <w:lvl w:ilvl="3">
      <w:start w:val="1"/>
      <w:numFmt w:val="decimal"/>
      <w:suff w:val="space"/>
      <w:lvlText w:val="%1-%2.%3.%4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4"/>
      </w:rPr>
    </w:lvl>
    <w:lvl w:ilvl="4">
      <w:start w:val="1"/>
      <w:numFmt w:val="decimal"/>
      <w:suff w:val="space"/>
      <w:lvlText w:val="%4%5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2"/>
      </w:rPr>
    </w:lvl>
    <w:lvl w:ilvl="5">
      <w:start w:val="1"/>
      <w:numFmt w:val="decimal"/>
      <w:suff w:val="space"/>
      <w:lvlText w:val="%4%5%6"/>
      <w:lvlJc w:val="left"/>
      <w:pPr>
        <w:ind w:left="3828" w:hanging="1134"/>
      </w:pPr>
      <w:rPr>
        <w:rFonts w:ascii="Verdana" w:hAnsi="Verdana" w:cs="Times New Roman" w:hint="default"/>
        <w:b/>
        <w:i w:val="0"/>
      </w:rPr>
    </w:lvl>
    <w:lvl w:ilvl="6">
      <w:start w:val="1"/>
      <w:numFmt w:val="decimal"/>
      <w:suff w:val="space"/>
      <w:lvlText w:val="%4%5%6%7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2"/>
      </w:rPr>
    </w:lvl>
    <w:lvl w:ilvl="7">
      <w:start w:val="1"/>
      <w:numFmt w:val="decimal"/>
      <w:suff w:val="space"/>
      <w:lvlText w:val="%4%5%6%7%8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2"/>
      </w:rPr>
    </w:lvl>
    <w:lvl w:ilvl="8">
      <w:start w:val="1"/>
      <w:numFmt w:val="none"/>
      <w:suff w:val="space"/>
      <w:lvlText w:val=""/>
      <w:lvlJc w:val="left"/>
      <w:pPr>
        <w:ind w:left="3828" w:hanging="1134"/>
      </w:pPr>
      <w:rPr>
        <w:rFonts w:ascii="Verdana" w:hAnsi="Verdana" w:cs="Times New Roman" w:hint="default"/>
        <w:b/>
        <w:i w:val="0"/>
        <w:sz w:val="22"/>
      </w:rPr>
    </w:lvl>
  </w:abstractNum>
  <w:abstractNum w:abstractNumId="13" w15:restartNumberingAfterBreak="0">
    <w:nsid w:val="73E01782"/>
    <w:multiLevelType w:val="hybridMultilevel"/>
    <w:tmpl w:val="F1E43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numFmt w:val="bullet"/>
        <w:pStyle w:val="a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3">
    <w:abstractNumId w:val="12"/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2"/>
  </w:num>
  <w:num w:numId="11">
    <w:abstractNumId w:val="4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451"/>
    <w:rsid w:val="0006655E"/>
    <w:rsid w:val="00131036"/>
    <w:rsid w:val="00156FDB"/>
    <w:rsid w:val="00161451"/>
    <w:rsid w:val="001A51A2"/>
    <w:rsid w:val="001C579D"/>
    <w:rsid w:val="001D3F5B"/>
    <w:rsid w:val="002B059F"/>
    <w:rsid w:val="002D54F7"/>
    <w:rsid w:val="00312179"/>
    <w:rsid w:val="00336020"/>
    <w:rsid w:val="00363896"/>
    <w:rsid w:val="0036494E"/>
    <w:rsid w:val="003A1B46"/>
    <w:rsid w:val="00425D8C"/>
    <w:rsid w:val="00427B7B"/>
    <w:rsid w:val="00551D38"/>
    <w:rsid w:val="005B4889"/>
    <w:rsid w:val="005D11EA"/>
    <w:rsid w:val="005D473E"/>
    <w:rsid w:val="005F58EE"/>
    <w:rsid w:val="006208C2"/>
    <w:rsid w:val="00642D8B"/>
    <w:rsid w:val="006628A6"/>
    <w:rsid w:val="006842A5"/>
    <w:rsid w:val="00707A5D"/>
    <w:rsid w:val="00730D77"/>
    <w:rsid w:val="00782E23"/>
    <w:rsid w:val="007C5523"/>
    <w:rsid w:val="00997778"/>
    <w:rsid w:val="009A0F95"/>
    <w:rsid w:val="00AD07B3"/>
    <w:rsid w:val="00B262F7"/>
    <w:rsid w:val="00B660BE"/>
    <w:rsid w:val="00BC3A78"/>
    <w:rsid w:val="00BC3B1C"/>
    <w:rsid w:val="00C25066"/>
    <w:rsid w:val="00C268AA"/>
    <w:rsid w:val="00C44FD9"/>
    <w:rsid w:val="00C4718B"/>
    <w:rsid w:val="00C912CC"/>
    <w:rsid w:val="00CE309C"/>
    <w:rsid w:val="00D33FA5"/>
    <w:rsid w:val="00DA4AC6"/>
    <w:rsid w:val="00DC3C06"/>
    <w:rsid w:val="00DF4E13"/>
    <w:rsid w:val="00E578E2"/>
    <w:rsid w:val="00EC169E"/>
    <w:rsid w:val="00ED0A34"/>
    <w:rsid w:val="00F56EFC"/>
    <w:rsid w:val="00FE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45DBBB-7D3F-43D8-8CA3-453FAA99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6145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2"/>
    <w:next w:val="a2"/>
    <w:link w:val="10"/>
    <w:qFormat/>
    <w:rsid w:val="00161451"/>
    <w:pPr>
      <w:keepNext/>
      <w:jc w:val="both"/>
      <w:outlineLvl w:val="0"/>
    </w:pPr>
    <w:rPr>
      <w:i/>
    </w:rPr>
  </w:style>
  <w:style w:type="paragraph" w:styleId="2">
    <w:name w:val="heading 2"/>
    <w:basedOn w:val="a2"/>
    <w:next w:val="a2"/>
    <w:link w:val="20"/>
    <w:qFormat/>
    <w:rsid w:val="00161451"/>
    <w:pPr>
      <w:keepNext/>
      <w:jc w:val="center"/>
      <w:outlineLvl w:val="1"/>
    </w:pPr>
    <w:rPr>
      <w:rFonts w:ascii="a_AvanteNrBook" w:hAnsi="a_AvanteNrBook"/>
      <w:b/>
      <w:bCs/>
      <w:smallCaps/>
      <w:spacing w:val="20"/>
      <w:sz w:val="22"/>
    </w:rPr>
  </w:style>
  <w:style w:type="paragraph" w:styleId="30">
    <w:name w:val="heading 3"/>
    <w:basedOn w:val="a2"/>
    <w:next w:val="a2"/>
    <w:link w:val="31"/>
    <w:autoRedefine/>
    <w:qFormat/>
    <w:rsid w:val="00161451"/>
    <w:pPr>
      <w:keepLines/>
      <w:numPr>
        <w:ilvl w:val="2"/>
        <w:numId w:val="3"/>
      </w:numPr>
      <w:spacing w:before="240" w:after="60"/>
      <w:ind w:left="0" w:firstLine="0"/>
      <w:jc w:val="center"/>
      <w:outlineLvl w:val="2"/>
    </w:pPr>
    <w:rPr>
      <w:rFonts w:ascii="a_AntiqueTradyBrk" w:eastAsia="Arial Unicode MS" w:hAnsi="a_AntiqueTradyBrk"/>
      <w:caps/>
    </w:rPr>
  </w:style>
  <w:style w:type="paragraph" w:styleId="4">
    <w:name w:val="heading 4"/>
    <w:basedOn w:val="a2"/>
    <w:next w:val="a2"/>
    <w:link w:val="40"/>
    <w:qFormat/>
    <w:rsid w:val="0016145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6145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6145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61451"/>
    <w:pPr>
      <w:keepNext/>
      <w:jc w:val="center"/>
      <w:outlineLvl w:val="6"/>
    </w:pPr>
    <w:rPr>
      <w:rFonts w:ascii="a_AvanteNrBook" w:hAnsi="a_AvanteNrBook"/>
      <w:b/>
      <w:bCs/>
      <w:smallCaps/>
      <w:spacing w:val="20"/>
      <w:sz w:val="20"/>
    </w:rPr>
  </w:style>
  <w:style w:type="paragraph" w:styleId="8">
    <w:name w:val="heading 8"/>
    <w:basedOn w:val="a2"/>
    <w:next w:val="a2"/>
    <w:link w:val="80"/>
    <w:qFormat/>
    <w:rsid w:val="00161451"/>
    <w:pPr>
      <w:keepNext/>
      <w:jc w:val="right"/>
      <w:outlineLvl w:val="7"/>
    </w:pPr>
    <w:rPr>
      <w:b/>
      <w:bCs/>
      <w:sz w:val="20"/>
    </w:rPr>
  </w:style>
  <w:style w:type="paragraph" w:styleId="9">
    <w:name w:val="heading 9"/>
    <w:basedOn w:val="a2"/>
    <w:next w:val="a2"/>
    <w:link w:val="90"/>
    <w:qFormat/>
    <w:rsid w:val="00161451"/>
    <w:pPr>
      <w:keepNext/>
      <w:tabs>
        <w:tab w:val="left" w:pos="567"/>
        <w:tab w:val="right" w:leader="dot" w:pos="9072"/>
      </w:tabs>
      <w:spacing w:before="120"/>
      <w:ind w:left="567" w:hanging="567"/>
      <w:outlineLvl w:val="8"/>
    </w:pPr>
    <w:rPr>
      <w:b/>
      <w:b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16145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rsid w:val="00161451"/>
    <w:rPr>
      <w:rFonts w:ascii="a_AvanteNrBook" w:eastAsia="Times New Roman" w:hAnsi="a_AvanteNrBook" w:cs="Times New Roman"/>
      <w:b/>
      <w:bCs/>
      <w:smallCaps/>
      <w:spacing w:val="20"/>
      <w:szCs w:val="24"/>
      <w:lang w:eastAsia="ru-RU"/>
    </w:rPr>
  </w:style>
  <w:style w:type="character" w:customStyle="1" w:styleId="31">
    <w:name w:val="Заголовок 3 Знак"/>
    <w:basedOn w:val="a3"/>
    <w:link w:val="30"/>
    <w:rsid w:val="00161451"/>
    <w:rPr>
      <w:rFonts w:ascii="a_AntiqueTradyBrk" w:eastAsia="Arial Unicode MS" w:hAnsi="a_AntiqueTradyBrk" w:cs="Times New Roman"/>
      <w:caps/>
      <w:sz w:val="24"/>
      <w:szCs w:val="24"/>
      <w:lang w:eastAsia="ru-RU"/>
    </w:rPr>
  </w:style>
  <w:style w:type="character" w:customStyle="1" w:styleId="40">
    <w:name w:val="Заголовок 4 Знак"/>
    <w:basedOn w:val="a3"/>
    <w:link w:val="4"/>
    <w:rsid w:val="0016145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6145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6145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61451"/>
    <w:rPr>
      <w:rFonts w:ascii="a_AvanteNrBook" w:eastAsia="Times New Roman" w:hAnsi="a_AvanteNrBook" w:cs="Times New Roman"/>
      <w:b/>
      <w:bCs/>
      <w:smallCaps/>
      <w:spacing w:val="20"/>
      <w:sz w:val="20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61451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6145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2"/>
    <w:link w:val="22"/>
    <w:rsid w:val="00161451"/>
    <w:pPr>
      <w:widowControl w:val="0"/>
      <w:tabs>
        <w:tab w:val="left" w:pos="284"/>
        <w:tab w:val="left" w:pos="8222"/>
      </w:tabs>
      <w:autoSpaceDE w:val="0"/>
      <w:autoSpaceDN w:val="0"/>
      <w:adjustRightInd w:val="0"/>
    </w:pPr>
    <w:rPr>
      <w:sz w:val="26"/>
      <w:szCs w:val="26"/>
    </w:rPr>
  </w:style>
  <w:style w:type="character" w:customStyle="1" w:styleId="22">
    <w:name w:val="Основной текст 2 Знак"/>
    <w:basedOn w:val="a3"/>
    <w:link w:val="21"/>
    <w:rsid w:val="00161451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6">
    <w:name w:val="Знак"/>
    <w:basedOn w:val="a2"/>
    <w:rsid w:val="00161451"/>
    <w:pPr>
      <w:spacing w:after="160" w:line="28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 Знак Знак Знак"/>
    <w:basedOn w:val="a2"/>
    <w:rsid w:val="001614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Title"/>
    <w:basedOn w:val="a2"/>
    <w:link w:val="a9"/>
    <w:qFormat/>
    <w:rsid w:val="00161451"/>
    <w:pPr>
      <w:jc w:val="center"/>
    </w:pPr>
    <w:rPr>
      <w:b/>
      <w:sz w:val="22"/>
    </w:rPr>
  </w:style>
  <w:style w:type="character" w:customStyle="1" w:styleId="a9">
    <w:name w:val="Название Знак"/>
    <w:basedOn w:val="a3"/>
    <w:link w:val="a8"/>
    <w:rsid w:val="00161451"/>
    <w:rPr>
      <w:rFonts w:ascii="Times New Roman" w:eastAsia="Times New Roman" w:hAnsi="Times New Roman" w:cs="Times New Roman"/>
      <w:b/>
      <w:szCs w:val="24"/>
    </w:rPr>
  </w:style>
  <w:style w:type="paragraph" w:styleId="aa">
    <w:name w:val="footer"/>
    <w:basedOn w:val="a2"/>
    <w:link w:val="ab"/>
    <w:uiPriority w:val="99"/>
    <w:rsid w:val="001614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3"/>
    <w:link w:val="aa"/>
    <w:uiPriority w:val="99"/>
    <w:rsid w:val="00161451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Знак Знак1"/>
    <w:rsid w:val="00161451"/>
    <w:rPr>
      <w:sz w:val="24"/>
      <w:lang w:val="ru-RU" w:eastAsia="ru-RU"/>
    </w:rPr>
  </w:style>
  <w:style w:type="character" w:styleId="ac">
    <w:name w:val="page number"/>
    <w:basedOn w:val="a3"/>
    <w:rsid w:val="00161451"/>
    <w:rPr>
      <w:rFonts w:cs="Times New Roman"/>
    </w:rPr>
  </w:style>
  <w:style w:type="paragraph" w:styleId="ad">
    <w:name w:val="header"/>
    <w:basedOn w:val="a2"/>
    <w:link w:val="ae"/>
    <w:uiPriority w:val="99"/>
    <w:rsid w:val="0016145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3"/>
    <w:link w:val="ad"/>
    <w:uiPriority w:val="99"/>
    <w:rsid w:val="00161451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Знак Знак"/>
    <w:rsid w:val="00161451"/>
    <w:rPr>
      <w:sz w:val="24"/>
      <w:lang w:val="ru-RU" w:eastAsia="ru-RU"/>
    </w:rPr>
  </w:style>
  <w:style w:type="paragraph" w:styleId="a0">
    <w:name w:val="Body Text Indent"/>
    <w:aliases w:val="текст,Основной текст 1,Нумерованный список !!,Надин стиль"/>
    <w:basedOn w:val="a2"/>
    <w:link w:val="af0"/>
    <w:rsid w:val="00161451"/>
    <w:pPr>
      <w:numPr>
        <w:numId w:val="4"/>
      </w:numPr>
      <w:tabs>
        <w:tab w:val="clear" w:pos="340"/>
      </w:tabs>
      <w:spacing w:line="280" w:lineRule="exact"/>
      <w:ind w:left="567" w:right="686" w:firstLine="425"/>
      <w:jc w:val="both"/>
    </w:pPr>
    <w:rPr>
      <w:color w:val="000000"/>
    </w:rPr>
  </w:style>
  <w:style w:type="character" w:customStyle="1" w:styleId="af0">
    <w:name w:val="Основной текст с отступом Знак"/>
    <w:aliases w:val="текст Знак,Основной текст 1 Знак,Нумерованный список !! Знак,Надин стиль Знак"/>
    <w:basedOn w:val="a3"/>
    <w:link w:val="a0"/>
    <w:rsid w:val="0016145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1">
    <w:name w:val="список с точками"/>
    <w:basedOn w:val="a2"/>
    <w:rsid w:val="00161451"/>
    <w:pPr>
      <w:numPr>
        <w:numId w:val="5"/>
      </w:numPr>
      <w:spacing w:line="312" w:lineRule="auto"/>
      <w:jc w:val="both"/>
    </w:pPr>
  </w:style>
  <w:style w:type="paragraph" w:customStyle="1" w:styleId="af1">
    <w:name w:val="список с нумерами"/>
    <w:basedOn w:val="a2"/>
    <w:rsid w:val="00161451"/>
    <w:pPr>
      <w:spacing w:line="312" w:lineRule="auto"/>
      <w:jc w:val="both"/>
    </w:pPr>
  </w:style>
  <w:style w:type="paragraph" w:customStyle="1" w:styleId="af2">
    <w:name w:val="Для таблиц"/>
    <w:basedOn w:val="a2"/>
    <w:rsid w:val="00161451"/>
  </w:style>
  <w:style w:type="paragraph" w:customStyle="1" w:styleId="12">
    <w:name w:val="Знак1"/>
    <w:basedOn w:val="a2"/>
    <w:rsid w:val="001614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">
    <w:name w:val="заголовок 2"/>
    <w:basedOn w:val="a2"/>
    <w:next w:val="a2"/>
    <w:rsid w:val="00161451"/>
    <w:pPr>
      <w:keepNext/>
      <w:outlineLvl w:val="1"/>
    </w:pPr>
    <w:rPr>
      <w:rFonts w:cs="Arial"/>
      <w:szCs w:val="28"/>
    </w:rPr>
  </w:style>
  <w:style w:type="character" w:styleId="af3">
    <w:name w:val="Hyperlink"/>
    <w:basedOn w:val="a3"/>
    <w:rsid w:val="00161451"/>
    <w:rPr>
      <w:color w:val="0000FF"/>
      <w:u w:val="single"/>
    </w:rPr>
  </w:style>
  <w:style w:type="paragraph" w:customStyle="1" w:styleId="24">
    <w:name w:val="Знак2"/>
    <w:basedOn w:val="a2"/>
    <w:rsid w:val="001614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Normal (Web)"/>
    <w:basedOn w:val="a2"/>
    <w:rsid w:val="00161451"/>
    <w:pPr>
      <w:numPr>
        <w:numId w:val="2"/>
      </w:numPr>
      <w:spacing w:before="100" w:beforeAutospacing="1" w:after="100" w:afterAutospacing="1"/>
    </w:pPr>
  </w:style>
  <w:style w:type="paragraph" w:styleId="3">
    <w:name w:val="List Bullet 3"/>
    <w:basedOn w:val="a2"/>
    <w:autoRedefine/>
    <w:rsid w:val="00161451"/>
    <w:pPr>
      <w:numPr>
        <w:numId w:val="1"/>
      </w:numPr>
      <w:tabs>
        <w:tab w:val="clear" w:pos="926"/>
        <w:tab w:val="left" w:pos="708"/>
      </w:tabs>
      <w:ind w:left="0" w:firstLine="567"/>
    </w:pPr>
    <w:rPr>
      <w:bCs/>
      <w:i/>
      <w:iCs/>
      <w:sz w:val="28"/>
      <w:szCs w:val="28"/>
    </w:rPr>
  </w:style>
  <w:style w:type="paragraph" w:customStyle="1" w:styleId="FR2">
    <w:name w:val="FR2"/>
    <w:rsid w:val="00161451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</w:rPr>
  </w:style>
  <w:style w:type="paragraph" w:customStyle="1" w:styleId="caaieiaie2">
    <w:name w:val="caaieiaie 2"/>
    <w:basedOn w:val="a2"/>
    <w:next w:val="a2"/>
    <w:rsid w:val="00161451"/>
    <w:pPr>
      <w:keepNext/>
      <w:widowControl w:val="0"/>
      <w:tabs>
        <w:tab w:val="left" w:pos="432"/>
        <w:tab w:val="left" w:pos="720"/>
        <w:tab w:val="left" w:pos="864"/>
        <w:tab w:val="left" w:pos="1296"/>
        <w:tab w:val="left" w:pos="1440"/>
        <w:tab w:val="left" w:pos="1728"/>
        <w:tab w:val="left" w:pos="1872"/>
        <w:tab w:val="left" w:pos="2160"/>
        <w:tab w:val="left" w:pos="2448"/>
        <w:tab w:val="left" w:pos="2592"/>
        <w:tab w:val="left" w:pos="2736"/>
        <w:tab w:val="left" w:pos="3024"/>
        <w:tab w:val="left" w:pos="3744"/>
        <w:tab w:val="left" w:pos="3888"/>
        <w:tab w:val="left" w:pos="4752"/>
        <w:tab w:val="left" w:pos="5904"/>
        <w:tab w:val="left" w:pos="6048"/>
        <w:tab w:val="left" w:pos="6624"/>
        <w:tab w:val="left" w:pos="8496"/>
      </w:tabs>
      <w:spacing w:after="240" w:line="480" w:lineRule="auto"/>
    </w:pPr>
    <w:rPr>
      <w:sz w:val="28"/>
      <w:szCs w:val="20"/>
    </w:rPr>
  </w:style>
  <w:style w:type="paragraph" w:customStyle="1" w:styleId="BodyText21">
    <w:name w:val="Body Text 21"/>
    <w:basedOn w:val="a2"/>
    <w:rsid w:val="00161451"/>
    <w:pPr>
      <w:widowControl w:val="0"/>
      <w:tabs>
        <w:tab w:val="left" w:pos="432"/>
        <w:tab w:val="left" w:pos="576"/>
        <w:tab w:val="left" w:pos="720"/>
        <w:tab w:val="left" w:pos="864"/>
        <w:tab w:val="left" w:pos="1296"/>
        <w:tab w:val="left" w:pos="1440"/>
        <w:tab w:val="left" w:pos="2304"/>
        <w:tab w:val="left" w:pos="4176"/>
      </w:tabs>
      <w:spacing w:after="240"/>
      <w:ind w:left="864" w:hanging="288"/>
      <w:jc w:val="both"/>
    </w:pPr>
    <w:rPr>
      <w:sz w:val="28"/>
      <w:szCs w:val="20"/>
    </w:rPr>
  </w:style>
  <w:style w:type="paragraph" w:customStyle="1" w:styleId="fortables12">
    <w:name w:val="for_tables_12"/>
    <w:basedOn w:val="a2"/>
    <w:rsid w:val="00161451"/>
    <w:pPr>
      <w:tabs>
        <w:tab w:val="num" w:pos="643"/>
      </w:tabs>
      <w:spacing w:line="320" w:lineRule="exact"/>
    </w:pPr>
  </w:style>
  <w:style w:type="paragraph" w:customStyle="1" w:styleId="af4">
    <w:name w:val="Знак Знак Знак Знак Знак Знак Знак Знак Знак Знак"/>
    <w:basedOn w:val="a2"/>
    <w:rsid w:val="001614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 Знак Знак"/>
    <w:basedOn w:val="a2"/>
    <w:rsid w:val="00161451"/>
    <w:pPr>
      <w:tabs>
        <w:tab w:val="num" w:pos="643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5">
    <w:name w:val="toc 2"/>
    <w:basedOn w:val="a2"/>
    <w:next w:val="a2"/>
    <w:autoRedefine/>
    <w:semiHidden/>
    <w:rsid w:val="00161451"/>
    <w:pPr>
      <w:tabs>
        <w:tab w:val="right" w:leader="dot" w:pos="9345"/>
      </w:tabs>
      <w:ind w:left="720"/>
      <w:jc w:val="both"/>
    </w:pPr>
  </w:style>
  <w:style w:type="paragraph" w:styleId="af6">
    <w:name w:val="footnote text"/>
    <w:basedOn w:val="a2"/>
    <w:link w:val="af7"/>
    <w:uiPriority w:val="99"/>
    <w:semiHidden/>
    <w:rsid w:val="00161451"/>
    <w:pPr>
      <w:spacing w:line="312" w:lineRule="auto"/>
      <w:ind w:firstLine="709"/>
      <w:jc w:val="both"/>
    </w:pPr>
    <w:rPr>
      <w:sz w:val="20"/>
      <w:szCs w:val="20"/>
    </w:rPr>
  </w:style>
  <w:style w:type="character" w:customStyle="1" w:styleId="af7">
    <w:name w:val="Текст сноски Знак"/>
    <w:basedOn w:val="a3"/>
    <w:link w:val="af6"/>
    <w:uiPriority w:val="99"/>
    <w:semiHidden/>
    <w:rsid w:val="001614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11"/>
    <w:basedOn w:val="a2"/>
    <w:rsid w:val="00161451"/>
    <w:pPr>
      <w:tabs>
        <w:tab w:val="num" w:pos="643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8">
    <w:name w:val="Emphasis"/>
    <w:basedOn w:val="a3"/>
    <w:qFormat/>
    <w:rsid w:val="00161451"/>
    <w:rPr>
      <w:i/>
    </w:rPr>
  </w:style>
  <w:style w:type="paragraph" w:styleId="af9">
    <w:name w:val="Balloon Text"/>
    <w:basedOn w:val="a2"/>
    <w:link w:val="afa"/>
    <w:rsid w:val="0016145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3"/>
    <w:link w:val="af9"/>
    <w:rsid w:val="00161451"/>
    <w:rPr>
      <w:rFonts w:ascii="Tahoma" w:eastAsia="Times New Roman" w:hAnsi="Tahoma" w:cs="Tahoma"/>
      <w:sz w:val="16"/>
      <w:szCs w:val="16"/>
      <w:lang w:eastAsia="ru-RU"/>
    </w:rPr>
  </w:style>
  <w:style w:type="paragraph" w:styleId="afb">
    <w:name w:val="Subtitle"/>
    <w:basedOn w:val="a2"/>
    <w:link w:val="afc"/>
    <w:qFormat/>
    <w:rsid w:val="00161451"/>
    <w:pPr>
      <w:jc w:val="center"/>
    </w:pPr>
    <w:rPr>
      <w:b/>
      <w:bCs/>
      <w:smallCaps/>
    </w:rPr>
  </w:style>
  <w:style w:type="character" w:customStyle="1" w:styleId="afc">
    <w:name w:val="Подзаголовок Знак"/>
    <w:basedOn w:val="a3"/>
    <w:link w:val="afb"/>
    <w:rsid w:val="00161451"/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styleId="afd">
    <w:name w:val="Body Text"/>
    <w:basedOn w:val="a2"/>
    <w:link w:val="afe"/>
    <w:rsid w:val="00161451"/>
    <w:pPr>
      <w:jc w:val="center"/>
      <w:outlineLvl w:val="2"/>
    </w:pPr>
    <w:rPr>
      <w:b/>
      <w:sz w:val="28"/>
    </w:rPr>
  </w:style>
  <w:style w:type="character" w:customStyle="1" w:styleId="afe">
    <w:name w:val="Основной текст Знак"/>
    <w:basedOn w:val="a3"/>
    <w:link w:val="afd"/>
    <w:rsid w:val="0016145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2">
    <w:name w:val="Body Text 3"/>
    <w:basedOn w:val="a2"/>
    <w:link w:val="33"/>
    <w:rsid w:val="00161451"/>
    <w:pPr>
      <w:jc w:val="both"/>
    </w:pPr>
  </w:style>
  <w:style w:type="character" w:customStyle="1" w:styleId="33">
    <w:name w:val="Основной текст 3 Знак"/>
    <w:basedOn w:val="a3"/>
    <w:link w:val="32"/>
    <w:rsid w:val="00161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basedOn w:val="a2"/>
    <w:link w:val="27"/>
    <w:rsid w:val="00161451"/>
    <w:pPr>
      <w:tabs>
        <w:tab w:val="left" w:pos="426"/>
      </w:tabs>
      <w:ind w:left="426" w:hanging="426"/>
      <w:jc w:val="both"/>
    </w:pPr>
    <w:rPr>
      <w:b/>
    </w:rPr>
  </w:style>
  <w:style w:type="character" w:customStyle="1" w:styleId="27">
    <w:name w:val="Основной текст с отступом 2 Знак"/>
    <w:basedOn w:val="a3"/>
    <w:link w:val="26"/>
    <w:rsid w:val="0016145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34">
    <w:name w:val="Body Text Indent 3"/>
    <w:basedOn w:val="a2"/>
    <w:link w:val="35"/>
    <w:rsid w:val="00161451"/>
    <w:pPr>
      <w:tabs>
        <w:tab w:val="left" w:pos="1701"/>
      </w:tabs>
      <w:spacing w:before="120"/>
      <w:ind w:left="1701" w:hanging="708"/>
      <w:jc w:val="both"/>
    </w:pPr>
  </w:style>
  <w:style w:type="character" w:customStyle="1" w:styleId="35">
    <w:name w:val="Основной текст с отступом 3 Знак"/>
    <w:basedOn w:val="a3"/>
    <w:link w:val="34"/>
    <w:rsid w:val="00161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FollowedHyperlink"/>
    <w:basedOn w:val="a3"/>
    <w:rsid w:val="00161451"/>
    <w:rPr>
      <w:color w:val="800080"/>
      <w:u w:val="single"/>
    </w:rPr>
  </w:style>
  <w:style w:type="paragraph" w:customStyle="1" w:styleId="aff0">
    <w:name w:val="абзац"/>
    <w:basedOn w:val="26"/>
    <w:rsid w:val="00161451"/>
    <w:pPr>
      <w:tabs>
        <w:tab w:val="clear" w:pos="426"/>
      </w:tabs>
      <w:spacing w:line="312" w:lineRule="auto"/>
      <w:ind w:left="0" w:firstLine="567"/>
    </w:pPr>
    <w:rPr>
      <w:b w:val="0"/>
      <w:sz w:val="28"/>
    </w:rPr>
  </w:style>
  <w:style w:type="paragraph" w:customStyle="1" w:styleId="--">
    <w:name w:val="спис-с-точкой"/>
    <w:basedOn w:val="a2"/>
    <w:rsid w:val="00161451"/>
    <w:pPr>
      <w:numPr>
        <w:numId w:val="6"/>
      </w:numPr>
      <w:tabs>
        <w:tab w:val="clear" w:pos="1636"/>
        <w:tab w:val="num" w:pos="851"/>
      </w:tabs>
      <w:spacing w:before="60" w:line="264" w:lineRule="auto"/>
      <w:ind w:left="851" w:hanging="284"/>
      <w:jc w:val="both"/>
    </w:pPr>
  </w:style>
  <w:style w:type="paragraph" w:styleId="aff1">
    <w:name w:val="Block Text"/>
    <w:basedOn w:val="a2"/>
    <w:rsid w:val="00161451"/>
    <w:pPr>
      <w:spacing w:before="40"/>
      <w:ind w:left="567" w:right="566" w:firstLine="567"/>
      <w:jc w:val="both"/>
    </w:pPr>
    <w:rPr>
      <w:i/>
      <w:sz w:val="20"/>
    </w:rPr>
  </w:style>
  <w:style w:type="paragraph" w:customStyle="1" w:styleId="BodyTextIndent1">
    <w:name w:val="Body Text Indent1"/>
    <w:basedOn w:val="a2"/>
    <w:rsid w:val="00161451"/>
    <w:pPr>
      <w:spacing w:after="120"/>
      <w:ind w:left="283"/>
    </w:pPr>
    <w:rPr>
      <w:sz w:val="20"/>
      <w:szCs w:val="20"/>
    </w:rPr>
  </w:style>
  <w:style w:type="paragraph" w:customStyle="1" w:styleId="CM10">
    <w:name w:val="CM10"/>
    <w:basedOn w:val="a2"/>
    <w:next w:val="a2"/>
    <w:rsid w:val="00161451"/>
    <w:pPr>
      <w:widowControl w:val="0"/>
      <w:autoSpaceDE w:val="0"/>
      <w:autoSpaceDN w:val="0"/>
      <w:adjustRightInd w:val="0"/>
      <w:spacing w:line="286" w:lineRule="atLeast"/>
    </w:pPr>
    <w:rPr>
      <w:rFonts w:ascii="MinionC" w:hAnsi="MinionC"/>
    </w:rPr>
  </w:style>
  <w:style w:type="character" w:styleId="aff2">
    <w:name w:val="annotation reference"/>
    <w:basedOn w:val="a3"/>
    <w:rsid w:val="00161451"/>
    <w:rPr>
      <w:sz w:val="16"/>
      <w:szCs w:val="16"/>
    </w:rPr>
  </w:style>
  <w:style w:type="paragraph" w:customStyle="1" w:styleId="13">
    <w:name w:val="Абзац списка1"/>
    <w:basedOn w:val="a2"/>
    <w:rsid w:val="00161451"/>
    <w:pPr>
      <w:ind w:left="720"/>
      <w:contextualSpacing/>
    </w:pPr>
    <w:rPr>
      <w:rFonts w:eastAsia="Calibri"/>
    </w:rPr>
  </w:style>
  <w:style w:type="character" w:customStyle="1" w:styleId="yellowbold">
    <w:name w:val="yellow_bold"/>
    <w:basedOn w:val="a3"/>
    <w:uiPriority w:val="99"/>
    <w:rsid w:val="00161451"/>
    <w:rPr>
      <w:rFonts w:cs="Times New Roman"/>
    </w:rPr>
  </w:style>
  <w:style w:type="paragraph" w:customStyle="1" w:styleId="14">
    <w:name w:val="Абзац списка1"/>
    <w:basedOn w:val="a2"/>
    <w:rsid w:val="001614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ff3">
    <w:name w:val="endnote text"/>
    <w:basedOn w:val="a2"/>
    <w:link w:val="aff4"/>
    <w:rsid w:val="00161451"/>
    <w:rPr>
      <w:rFonts w:ascii="Calibri" w:hAnsi="Calibri"/>
      <w:sz w:val="20"/>
      <w:szCs w:val="20"/>
    </w:rPr>
  </w:style>
  <w:style w:type="character" w:customStyle="1" w:styleId="aff4">
    <w:name w:val="Текст концевой сноски Знак"/>
    <w:basedOn w:val="a3"/>
    <w:link w:val="aff3"/>
    <w:rsid w:val="00161451"/>
    <w:rPr>
      <w:rFonts w:ascii="Calibri" w:eastAsia="Times New Roman" w:hAnsi="Calibri" w:cs="Times New Roman"/>
      <w:sz w:val="20"/>
      <w:szCs w:val="20"/>
      <w:lang w:eastAsia="ru-RU"/>
    </w:rPr>
  </w:style>
  <w:style w:type="character" w:styleId="aff5">
    <w:name w:val="endnote reference"/>
    <w:rsid w:val="00161451"/>
    <w:rPr>
      <w:rFonts w:cs="Times New Roman"/>
      <w:vertAlign w:val="superscript"/>
    </w:rPr>
  </w:style>
  <w:style w:type="paragraph" w:styleId="aff6">
    <w:name w:val="List Paragraph"/>
    <w:basedOn w:val="a2"/>
    <w:qFormat/>
    <w:rsid w:val="001614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16145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3"/>
    <w:rsid w:val="00161451"/>
  </w:style>
  <w:style w:type="character" w:customStyle="1" w:styleId="apple-converted-space">
    <w:name w:val="apple-converted-space"/>
    <w:basedOn w:val="a3"/>
    <w:rsid w:val="00161451"/>
  </w:style>
  <w:style w:type="paragraph" w:styleId="aff7">
    <w:name w:val="annotation text"/>
    <w:basedOn w:val="a2"/>
    <w:link w:val="aff8"/>
    <w:rsid w:val="00161451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ff8">
    <w:name w:val="Текст примечания Знак"/>
    <w:basedOn w:val="a3"/>
    <w:link w:val="aff7"/>
    <w:rsid w:val="00161451"/>
    <w:rPr>
      <w:rFonts w:ascii="Calibri" w:eastAsia="Times New Roman" w:hAnsi="Calibri" w:cs="Times New Roman"/>
      <w:sz w:val="20"/>
      <w:szCs w:val="20"/>
      <w:lang w:eastAsia="ru-RU"/>
    </w:rPr>
  </w:style>
  <w:style w:type="paragraph" w:styleId="aff9">
    <w:name w:val="annotation subject"/>
    <w:basedOn w:val="aff7"/>
    <w:next w:val="aff7"/>
    <w:link w:val="affa"/>
    <w:rsid w:val="00161451"/>
    <w:rPr>
      <w:b/>
      <w:bCs/>
    </w:rPr>
  </w:style>
  <w:style w:type="character" w:customStyle="1" w:styleId="affa">
    <w:name w:val="Тема примечания Знак"/>
    <w:basedOn w:val="aff8"/>
    <w:link w:val="aff9"/>
    <w:rsid w:val="0016145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affb">
    <w:name w:val="Содержимое таблицы"/>
    <w:basedOn w:val="a2"/>
    <w:uiPriority w:val="99"/>
    <w:rsid w:val="00161451"/>
    <w:pPr>
      <w:widowControl w:val="0"/>
      <w:suppressLineNumbers/>
      <w:suppressAutoHyphens/>
    </w:pPr>
    <w:rPr>
      <w:kern w:val="1"/>
      <w:lang w:eastAsia="hi-IN" w:bidi="hi-IN"/>
    </w:rPr>
  </w:style>
  <w:style w:type="character" w:customStyle="1" w:styleId="FontStyle22">
    <w:name w:val="Font Style22"/>
    <w:basedOn w:val="a3"/>
    <w:uiPriority w:val="99"/>
    <w:rsid w:val="00161451"/>
    <w:rPr>
      <w:rFonts w:ascii="Times New Roman" w:hAnsi="Times New Roman" w:cs="Times New Roman"/>
      <w:sz w:val="40"/>
      <w:szCs w:val="40"/>
    </w:rPr>
  </w:style>
  <w:style w:type="character" w:customStyle="1" w:styleId="FontStyle19">
    <w:name w:val="Font Style19"/>
    <w:basedOn w:val="a3"/>
    <w:uiPriority w:val="99"/>
    <w:rsid w:val="00161451"/>
    <w:rPr>
      <w:rFonts w:ascii="Times New Roman" w:hAnsi="Times New Roman" w:cs="Times New Roman"/>
      <w:sz w:val="42"/>
      <w:szCs w:val="42"/>
    </w:rPr>
  </w:style>
  <w:style w:type="paragraph" w:customStyle="1" w:styleId="CharCharCharChar">
    <w:name w:val="Знак Знак Char Char Знак Знак Char Char"/>
    <w:basedOn w:val="a2"/>
    <w:rsid w:val="001614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2"/>
    <w:uiPriority w:val="99"/>
    <w:rsid w:val="00161451"/>
    <w:pPr>
      <w:widowControl w:val="0"/>
      <w:autoSpaceDE w:val="0"/>
      <w:autoSpaceDN w:val="0"/>
      <w:adjustRightInd w:val="0"/>
      <w:spacing w:line="484" w:lineRule="exact"/>
      <w:ind w:firstLine="585"/>
      <w:jc w:val="both"/>
    </w:pPr>
  </w:style>
  <w:style w:type="character" w:customStyle="1" w:styleId="FontStyle20">
    <w:name w:val="Font Style20"/>
    <w:basedOn w:val="a3"/>
    <w:uiPriority w:val="99"/>
    <w:rsid w:val="00161451"/>
    <w:rPr>
      <w:rFonts w:ascii="Times New Roman" w:hAnsi="Times New Roman" w:cs="Times New Roman"/>
      <w:b/>
      <w:bCs/>
      <w:i/>
      <w:iCs/>
      <w:spacing w:val="-20"/>
      <w:sz w:val="40"/>
      <w:szCs w:val="40"/>
    </w:rPr>
  </w:style>
  <w:style w:type="paragraph" w:customStyle="1" w:styleId="Style12">
    <w:name w:val="Style12"/>
    <w:basedOn w:val="a2"/>
    <w:uiPriority w:val="99"/>
    <w:rsid w:val="00161451"/>
    <w:pPr>
      <w:widowControl w:val="0"/>
      <w:autoSpaceDE w:val="0"/>
      <w:autoSpaceDN w:val="0"/>
      <w:adjustRightInd w:val="0"/>
      <w:spacing w:line="484" w:lineRule="exact"/>
      <w:ind w:firstLine="6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1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2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_AvanteNrBoo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_AntiqueTradyBrk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C">
    <w:altName w:val="Minion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GOptCyrillic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41"/>
    <w:rsid w:val="001868BA"/>
    <w:rsid w:val="008C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C42A1C659224BDD9EA96459DD3D6FD3">
    <w:name w:val="1C42A1C659224BDD9EA96459DD3D6FD3"/>
    <w:rsid w:val="008C0D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4FA6D00-173F-44DE-B312-A41C02143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2910</Words>
  <Characters>16593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KGTU</Company>
  <LinksUpToDate>false</LinksUpToDate>
  <CharactersWithSpaces>19465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Суворова</cp:lastModifiedBy>
  <cp:revision>4</cp:revision>
  <cp:lastPrinted>2014-06-17T11:22:00Z</cp:lastPrinted>
  <dcterms:created xsi:type="dcterms:W3CDTF">2015-10-22T15:43:00Z</dcterms:created>
  <dcterms:modified xsi:type="dcterms:W3CDTF">2015-10-22T15:48:00Z</dcterms:modified>
</cp:coreProperties>
</file>