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AC5" w:rsidRP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5AC5" w:rsidRP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5AC5" w:rsidRP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5AC5" w:rsidRP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5AC5" w:rsidRP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5AC5" w:rsidRP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AC5">
        <w:rPr>
          <w:rFonts w:ascii="Times New Roman" w:hAnsi="Times New Roman" w:cs="Times New Roman"/>
          <w:b/>
          <w:bCs/>
          <w:sz w:val="24"/>
          <w:szCs w:val="24"/>
        </w:rPr>
        <w:t>МИНИСТЕРСТВО ЗДРАВООХРАНЕНИЯ РОССИЙСКОЙ ФЕДЕРАЦИИ</w:t>
      </w:r>
    </w:p>
    <w:p w:rsidR="00BD5AC5" w:rsidRP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5AC5" w:rsidRP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AC5">
        <w:rPr>
          <w:rFonts w:ascii="Times New Roman" w:hAnsi="Times New Roman" w:cs="Times New Roman"/>
          <w:b/>
          <w:bCs/>
          <w:sz w:val="24"/>
          <w:szCs w:val="24"/>
        </w:rPr>
        <w:t>ФЕДЕРАЛЬНАЯ СЛУЖБА ПО НАДЗОРУ В СФЕРЕ ЗДРАВООХРАНЕНИЯ</w:t>
      </w:r>
    </w:p>
    <w:p w:rsid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BD5AC5" w:rsidRP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AC5">
        <w:rPr>
          <w:rFonts w:ascii="Times New Roman" w:hAnsi="Times New Roman" w:cs="Times New Roman"/>
          <w:b/>
          <w:bCs/>
          <w:sz w:val="24"/>
          <w:szCs w:val="24"/>
        </w:rPr>
        <w:t>ПИСЬМО</w:t>
      </w:r>
    </w:p>
    <w:p w:rsidR="00BD5AC5" w:rsidRP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AC5">
        <w:rPr>
          <w:rFonts w:ascii="Times New Roman" w:hAnsi="Times New Roman" w:cs="Times New Roman"/>
          <w:b/>
          <w:bCs/>
          <w:sz w:val="24"/>
          <w:szCs w:val="24"/>
        </w:rPr>
        <w:t>от 15 января 2015 г. N 02и-21/15</w:t>
      </w:r>
    </w:p>
    <w:p w:rsid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5AC5" w:rsidRP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5AC5" w:rsidRPr="00BD5AC5" w:rsidRDefault="00BD5AC5" w:rsidP="00BD5AC5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5AC5">
        <w:rPr>
          <w:rFonts w:ascii="Times New Roman" w:hAnsi="Times New Roman" w:cs="Times New Roman"/>
          <w:b/>
          <w:bCs/>
          <w:sz w:val="24"/>
          <w:szCs w:val="24"/>
        </w:rPr>
        <w:t>ОБ ИЗМЕНЕНИИ РАЗМЕРОВ ГОСУДАРСТВЕННЫХ ПОШЛИН</w:t>
      </w:r>
    </w:p>
    <w:p w:rsidR="00BD5AC5" w:rsidRPr="00BD5AC5" w:rsidRDefault="00BD5AC5" w:rsidP="00BD5A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5AC5" w:rsidRPr="00BD5AC5" w:rsidRDefault="00BD5AC5" w:rsidP="00BD5A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5AC5">
        <w:rPr>
          <w:rFonts w:ascii="Times New Roman" w:hAnsi="Times New Roman" w:cs="Times New Roman"/>
          <w:sz w:val="24"/>
          <w:szCs w:val="24"/>
        </w:rPr>
        <w:t>Федеральная служба по надзору в сфере здравоохранения информирует, что в связи с вступлением в силу Федерального закона от 21.07.2014 N 221-ФЗ "О внесении изменений в главу 25.3 части второй Налогового кодекса Российской Федерации" с 01.01.2015 изменены размеры государственных пошлин.</w:t>
      </w:r>
    </w:p>
    <w:p w:rsidR="00BD5AC5" w:rsidRPr="00BD5AC5" w:rsidRDefault="00BD5AC5" w:rsidP="00BD5A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5AC5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04.05.2011 N 99-ФЗ "О лицензировании отдельных видов деятельности" за совершение уполномоченным федеральным органом исполнительной власти действий, связанных с предоставлением лицензии, переоформлением лицензии, выдачей дубликата лицензии, уплачивается государственная пошлина в следующих размерах:</w:t>
      </w:r>
    </w:p>
    <w:p w:rsidR="00BD5AC5" w:rsidRPr="00BD5AC5" w:rsidRDefault="00BD5AC5" w:rsidP="00BD5A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5AC5">
        <w:rPr>
          <w:rFonts w:ascii="Times New Roman" w:hAnsi="Times New Roman" w:cs="Times New Roman"/>
          <w:sz w:val="24"/>
          <w:szCs w:val="24"/>
        </w:rPr>
        <w:t>предоставление лицензии - 7 500 рублей;</w:t>
      </w:r>
    </w:p>
    <w:p w:rsidR="00BD5AC5" w:rsidRPr="00BD5AC5" w:rsidRDefault="00BD5AC5" w:rsidP="00BD5A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5AC5">
        <w:rPr>
          <w:rFonts w:ascii="Times New Roman" w:hAnsi="Times New Roman" w:cs="Times New Roman"/>
          <w:sz w:val="24"/>
          <w:szCs w:val="24"/>
        </w:rPr>
        <w:t>переоформление документа, подтверждающего наличие лицензии, и (или) приложения к такому документу в связи с внесением дополнений в сведения об адресах мест осуществления лицензируемого вида деятельности, о выполняемых работах и об оказываемых услугах в составе лицензируемого вида деятельности - 3 500 рублей;</w:t>
      </w:r>
    </w:p>
    <w:p w:rsidR="00BD5AC5" w:rsidRPr="00BD5AC5" w:rsidRDefault="00BD5AC5" w:rsidP="00BD5A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5AC5">
        <w:rPr>
          <w:rFonts w:ascii="Times New Roman" w:hAnsi="Times New Roman" w:cs="Times New Roman"/>
          <w:sz w:val="24"/>
          <w:szCs w:val="24"/>
        </w:rPr>
        <w:t>переоформление документа, подтверждающего наличие лицензии, и (или) приложения к такому документу в других случаях - 750 рублей;</w:t>
      </w:r>
    </w:p>
    <w:p w:rsidR="00BD5AC5" w:rsidRPr="00BD5AC5" w:rsidRDefault="00BD5AC5" w:rsidP="00BD5A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5AC5">
        <w:rPr>
          <w:rFonts w:ascii="Times New Roman" w:hAnsi="Times New Roman" w:cs="Times New Roman"/>
          <w:sz w:val="24"/>
          <w:szCs w:val="24"/>
        </w:rPr>
        <w:t>предоставление (выдача) дубликата лицензии - 750 рублей.</w:t>
      </w:r>
    </w:p>
    <w:p w:rsidR="00BD5AC5" w:rsidRPr="00BD5AC5" w:rsidRDefault="00BD5AC5" w:rsidP="00BD5A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5AC5" w:rsidRPr="00BD5AC5" w:rsidRDefault="00BD5AC5" w:rsidP="00BD5A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D5AC5">
        <w:rPr>
          <w:rFonts w:ascii="Times New Roman" w:hAnsi="Times New Roman" w:cs="Times New Roman"/>
          <w:sz w:val="24"/>
          <w:szCs w:val="24"/>
        </w:rPr>
        <w:t>Заместитель руководителя</w:t>
      </w:r>
    </w:p>
    <w:p w:rsidR="00BD5AC5" w:rsidRPr="00BD5AC5" w:rsidRDefault="00BD5AC5" w:rsidP="00BD5AC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D5AC5">
        <w:rPr>
          <w:rFonts w:ascii="Times New Roman" w:hAnsi="Times New Roman" w:cs="Times New Roman"/>
          <w:sz w:val="24"/>
          <w:szCs w:val="24"/>
        </w:rPr>
        <w:t>Д.В.ПАРХОМЕНКО</w:t>
      </w:r>
    </w:p>
    <w:p w:rsidR="005A1C53" w:rsidRPr="00BD5AC5" w:rsidRDefault="005A1C53" w:rsidP="00B53D35">
      <w:pPr>
        <w:rPr>
          <w:rFonts w:ascii="Times New Roman" w:hAnsi="Times New Roman" w:cs="Times New Roman"/>
          <w:sz w:val="24"/>
          <w:szCs w:val="24"/>
        </w:rPr>
      </w:pPr>
    </w:p>
    <w:sectPr w:rsidR="005A1C53" w:rsidRPr="00BD5AC5" w:rsidSect="00BE09A9">
      <w:headerReference w:type="default" r:id="rId7"/>
      <w:footerReference w:type="default" r:id="rId8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D83" w:rsidRDefault="00D35D83" w:rsidP="00BE09A9">
      <w:pPr>
        <w:spacing w:after="0" w:line="240" w:lineRule="auto"/>
      </w:pPr>
      <w:r>
        <w:separator/>
      </w:r>
    </w:p>
  </w:endnote>
  <w:endnote w:type="continuationSeparator" w:id="0">
    <w:p w:rsidR="00D35D83" w:rsidRDefault="00D35D83" w:rsidP="00BE0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8188358"/>
      <w:docPartObj>
        <w:docPartGallery w:val="Page Numbers (Bottom of Page)"/>
        <w:docPartUnique/>
      </w:docPartObj>
    </w:sdtPr>
    <w:sdtEndPr/>
    <w:sdtContent>
      <w:p w:rsidR="005A1C53" w:rsidRDefault="005A1C5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3072">
          <w:rPr>
            <w:noProof/>
          </w:rPr>
          <w:t>1</w:t>
        </w:r>
        <w:r>
          <w:fldChar w:fldCharType="end"/>
        </w:r>
      </w:p>
    </w:sdtContent>
  </w:sdt>
  <w:p w:rsidR="005A1C53" w:rsidRDefault="005A1C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D83" w:rsidRDefault="00D35D83" w:rsidP="00BE09A9">
      <w:pPr>
        <w:spacing w:after="0" w:line="240" w:lineRule="auto"/>
      </w:pPr>
      <w:r>
        <w:separator/>
      </w:r>
    </w:p>
  </w:footnote>
  <w:footnote w:type="continuationSeparator" w:id="0">
    <w:p w:rsidR="00D35D83" w:rsidRDefault="00D35D83" w:rsidP="00BE09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C53" w:rsidRPr="00413072" w:rsidRDefault="00413072" w:rsidP="00413072">
    <w:pPr>
      <w:pStyle w:val="a3"/>
    </w:pPr>
    <w:r>
      <w:rPr>
        <w:noProof/>
        <w:lang w:eastAsia="ru-RU"/>
      </w:rPr>
      <w:drawing>
        <wp:inline distT="0" distB="0" distL="0" distR="0">
          <wp:extent cx="5556250" cy="1339850"/>
          <wp:effectExtent l="0" t="0" r="635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Колонтитул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6250" cy="1339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A9"/>
    <w:rsid w:val="00003E22"/>
    <w:rsid w:val="0000567E"/>
    <w:rsid w:val="00030F2C"/>
    <w:rsid w:val="00031706"/>
    <w:rsid w:val="000335FB"/>
    <w:rsid w:val="00041DA3"/>
    <w:rsid w:val="00052D49"/>
    <w:rsid w:val="00085008"/>
    <w:rsid w:val="000B2248"/>
    <w:rsid w:val="000C0413"/>
    <w:rsid w:val="00101D9C"/>
    <w:rsid w:val="0011472A"/>
    <w:rsid w:val="00120403"/>
    <w:rsid w:val="00121867"/>
    <w:rsid w:val="00127343"/>
    <w:rsid w:val="001328BC"/>
    <w:rsid w:val="001579D5"/>
    <w:rsid w:val="00172076"/>
    <w:rsid w:val="001963C8"/>
    <w:rsid w:val="001D15E9"/>
    <w:rsid w:val="001E01A5"/>
    <w:rsid w:val="001E0BD3"/>
    <w:rsid w:val="001E31E3"/>
    <w:rsid w:val="001F768A"/>
    <w:rsid w:val="00207D69"/>
    <w:rsid w:val="002112DA"/>
    <w:rsid w:val="00212290"/>
    <w:rsid w:val="00231650"/>
    <w:rsid w:val="002417F7"/>
    <w:rsid w:val="00243A80"/>
    <w:rsid w:val="00257C7A"/>
    <w:rsid w:val="002720BB"/>
    <w:rsid w:val="00285552"/>
    <w:rsid w:val="002900FC"/>
    <w:rsid w:val="00297F27"/>
    <w:rsid w:val="002A659C"/>
    <w:rsid w:val="002C14A7"/>
    <w:rsid w:val="002D3C13"/>
    <w:rsid w:val="002E4E78"/>
    <w:rsid w:val="0031651C"/>
    <w:rsid w:val="00323B57"/>
    <w:rsid w:val="00375A89"/>
    <w:rsid w:val="00384BFD"/>
    <w:rsid w:val="003916B4"/>
    <w:rsid w:val="00393CEC"/>
    <w:rsid w:val="003C0B5A"/>
    <w:rsid w:val="00413072"/>
    <w:rsid w:val="004731CC"/>
    <w:rsid w:val="0048160A"/>
    <w:rsid w:val="00494BC8"/>
    <w:rsid w:val="004A1307"/>
    <w:rsid w:val="004A5DF0"/>
    <w:rsid w:val="004B44EE"/>
    <w:rsid w:val="0054493E"/>
    <w:rsid w:val="005458AD"/>
    <w:rsid w:val="0056549B"/>
    <w:rsid w:val="0057200E"/>
    <w:rsid w:val="005762DC"/>
    <w:rsid w:val="005A1C53"/>
    <w:rsid w:val="005A48EE"/>
    <w:rsid w:val="005C67F3"/>
    <w:rsid w:val="005D205E"/>
    <w:rsid w:val="005E1A54"/>
    <w:rsid w:val="005F27BC"/>
    <w:rsid w:val="00604ECC"/>
    <w:rsid w:val="006265C2"/>
    <w:rsid w:val="0063414C"/>
    <w:rsid w:val="006445E1"/>
    <w:rsid w:val="0064631C"/>
    <w:rsid w:val="00650ABE"/>
    <w:rsid w:val="0067565C"/>
    <w:rsid w:val="006920E9"/>
    <w:rsid w:val="006A5B4A"/>
    <w:rsid w:val="006D5615"/>
    <w:rsid w:val="006D734B"/>
    <w:rsid w:val="0070004E"/>
    <w:rsid w:val="00716510"/>
    <w:rsid w:val="00720C17"/>
    <w:rsid w:val="00735107"/>
    <w:rsid w:val="00735E8B"/>
    <w:rsid w:val="00757F6B"/>
    <w:rsid w:val="0079346C"/>
    <w:rsid w:val="007D1DF3"/>
    <w:rsid w:val="007D5DE8"/>
    <w:rsid w:val="007E0A97"/>
    <w:rsid w:val="007E57DA"/>
    <w:rsid w:val="007E5E42"/>
    <w:rsid w:val="007F2241"/>
    <w:rsid w:val="008115E3"/>
    <w:rsid w:val="00812C1F"/>
    <w:rsid w:val="00812E02"/>
    <w:rsid w:val="00816D14"/>
    <w:rsid w:val="00823848"/>
    <w:rsid w:val="0082743C"/>
    <w:rsid w:val="00832C0F"/>
    <w:rsid w:val="008369D7"/>
    <w:rsid w:val="00852BDB"/>
    <w:rsid w:val="00876D26"/>
    <w:rsid w:val="00882674"/>
    <w:rsid w:val="008917D1"/>
    <w:rsid w:val="008B0909"/>
    <w:rsid w:val="008C3FB7"/>
    <w:rsid w:val="008D5930"/>
    <w:rsid w:val="008D5AAD"/>
    <w:rsid w:val="008F6BB8"/>
    <w:rsid w:val="00916082"/>
    <w:rsid w:val="0092784E"/>
    <w:rsid w:val="0093497A"/>
    <w:rsid w:val="00936F02"/>
    <w:rsid w:val="00937568"/>
    <w:rsid w:val="00942297"/>
    <w:rsid w:val="00961027"/>
    <w:rsid w:val="00962244"/>
    <w:rsid w:val="00962B98"/>
    <w:rsid w:val="00964E60"/>
    <w:rsid w:val="0097004D"/>
    <w:rsid w:val="0097361A"/>
    <w:rsid w:val="009F42C5"/>
    <w:rsid w:val="00A1084E"/>
    <w:rsid w:val="00A56082"/>
    <w:rsid w:val="00A64A1A"/>
    <w:rsid w:val="00A71042"/>
    <w:rsid w:val="00AB1C13"/>
    <w:rsid w:val="00AB5C36"/>
    <w:rsid w:val="00AF3C72"/>
    <w:rsid w:val="00AF4FCE"/>
    <w:rsid w:val="00B025DE"/>
    <w:rsid w:val="00B07FD2"/>
    <w:rsid w:val="00B12366"/>
    <w:rsid w:val="00B309BB"/>
    <w:rsid w:val="00B539B9"/>
    <w:rsid w:val="00B53D35"/>
    <w:rsid w:val="00B6387A"/>
    <w:rsid w:val="00B73517"/>
    <w:rsid w:val="00B737E9"/>
    <w:rsid w:val="00B765D9"/>
    <w:rsid w:val="00B80D54"/>
    <w:rsid w:val="00B87B80"/>
    <w:rsid w:val="00B91360"/>
    <w:rsid w:val="00BA2BE5"/>
    <w:rsid w:val="00BC1C26"/>
    <w:rsid w:val="00BC3233"/>
    <w:rsid w:val="00BD5AC5"/>
    <w:rsid w:val="00BE09A9"/>
    <w:rsid w:val="00BF3866"/>
    <w:rsid w:val="00C101EA"/>
    <w:rsid w:val="00C139A9"/>
    <w:rsid w:val="00C16269"/>
    <w:rsid w:val="00C2194F"/>
    <w:rsid w:val="00C222FF"/>
    <w:rsid w:val="00C22645"/>
    <w:rsid w:val="00C258E2"/>
    <w:rsid w:val="00C368ED"/>
    <w:rsid w:val="00C56227"/>
    <w:rsid w:val="00C57A0D"/>
    <w:rsid w:val="00C80910"/>
    <w:rsid w:val="00C87634"/>
    <w:rsid w:val="00CA3C9A"/>
    <w:rsid w:val="00CD7116"/>
    <w:rsid w:val="00CE6968"/>
    <w:rsid w:val="00CF76F6"/>
    <w:rsid w:val="00D136D2"/>
    <w:rsid w:val="00D14F26"/>
    <w:rsid w:val="00D211E5"/>
    <w:rsid w:val="00D3112F"/>
    <w:rsid w:val="00D35D83"/>
    <w:rsid w:val="00D43987"/>
    <w:rsid w:val="00D45FD3"/>
    <w:rsid w:val="00D51981"/>
    <w:rsid w:val="00D55EEE"/>
    <w:rsid w:val="00D669B3"/>
    <w:rsid w:val="00D733F2"/>
    <w:rsid w:val="00D74DBC"/>
    <w:rsid w:val="00D77BB1"/>
    <w:rsid w:val="00DA0E8C"/>
    <w:rsid w:val="00DA6020"/>
    <w:rsid w:val="00DB17E7"/>
    <w:rsid w:val="00DF1871"/>
    <w:rsid w:val="00DF2008"/>
    <w:rsid w:val="00E043D5"/>
    <w:rsid w:val="00E0469B"/>
    <w:rsid w:val="00E13FB0"/>
    <w:rsid w:val="00E264B1"/>
    <w:rsid w:val="00E4120E"/>
    <w:rsid w:val="00E5782F"/>
    <w:rsid w:val="00E601FA"/>
    <w:rsid w:val="00E610B9"/>
    <w:rsid w:val="00E71990"/>
    <w:rsid w:val="00E822A8"/>
    <w:rsid w:val="00E853AA"/>
    <w:rsid w:val="00EC3C59"/>
    <w:rsid w:val="00ED5A95"/>
    <w:rsid w:val="00EF4A48"/>
    <w:rsid w:val="00F10193"/>
    <w:rsid w:val="00F208E9"/>
    <w:rsid w:val="00F37AC5"/>
    <w:rsid w:val="00F42F0A"/>
    <w:rsid w:val="00F56748"/>
    <w:rsid w:val="00F81D82"/>
    <w:rsid w:val="00F947AC"/>
    <w:rsid w:val="00FB01FC"/>
    <w:rsid w:val="00FD2184"/>
    <w:rsid w:val="00FE22BC"/>
    <w:rsid w:val="00FF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941E09-9A72-4F9F-A463-3A7630E51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0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09A9"/>
  </w:style>
  <w:style w:type="paragraph" w:styleId="a5">
    <w:name w:val="footer"/>
    <w:basedOn w:val="a"/>
    <w:link w:val="a6"/>
    <w:uiPriority w:val="99"/>
    <w:unhideWhenUsed/>
    <w:rsid w:val="00BE0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09A9"/>
  </w:style>
  <w:style w:type="character" w:styleId="a7">
    <w:name w:val="Hyperlink"/>
    <w:basedOn w:val="a0"/>
    <w:uiPriority w:val="99"/>
    <w:unhideWhenUsed/>
    <w:rsid w:val="00BE09A9"/>
    <w:rPr>
      <w:color w:val="0563C1" w:themeColor="hyperlink"/>
      <w:u w:val="single"/>
    </w:rPr>
  </w:style>
  <w:style w:type="paragraph" w:customStyle="1" w:styleId="ConsPlusNormal">
    <w:name w:val="ConsPlusNormal"/>
    <w:rsid w:val="005A1C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80925-1D3F-4548-804F-608B5C15D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Суворова</dc:creator>
  <cp:keywords/>
  <dc:description/>
  <cp:lastModifiedBy>Светлана Суворова</cp:lastModifiedBy>
  <cp:revision>3</cp:revision>
  <dcterms:created xsi:type="dcterms:W3CDTF">2015-01-17T14:56:00Z</dcterms:created>
  <dcterms:modified xsi:type="dcterms:W3CDTF">2015-04-15T16:10:00Z</dcterms:modified>
</cp:coreProperties>
</file>