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FCE" w:rsidRPr="007E6608" w:rsidRDefault="00B61FCE" w:rsidP="00B61F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E6608">
        <w:rPr>
          <w:rFonts w:ascii="Times New Roman" w:hAnsi="Times New Roman" w:cs="Times New Roman"/>
          <w:b/>
          <w:bCs/>
          <w:sz w:val="22"/>
          <w:szCs w:val="22"/>
        </w:rPr>
        <w:t>МИНИСТЕРСТВО ЗДРАВООХРАНЕНИЯ РОССИЙСКОЙ ФЕДЕРАЦИИ</w:t>
      </w:r>
    </w:p>
    <w:p w:rsidR="00B61FCE" w:rsidRPr="007E6608" w:rsidRDefault="00B61FCE" w:rsidP="00B61F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B61FCE" w:rsidRPr="007E6608" w:rsidRDefault="00B61FCE" w:rsidP="00B61F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E6608">
        <w:rPr>
          <w:rFonts w:ascii="Times New Roman" w:hAnsi="Times New Roman" w:cs="Times New Roman"/>
          <w:b/>
          <w:bCs/>
          <w:sz w:val="22"/>
          <w:szCs w:val="22"/>
        </w:rPr>
        <w:t>ФЕДЕРАЛЬНАЯ СЛУЖБА ПО НАДЗОРУ В СФЕРЕ ЗДРАВООХРАНЕНИЯ</w:t>
      </w:r>
    </w:p>
    <w:p w:rsidR="00B61FCE" w:rsidRPr="007E6608" w:rsidRDefault="00B61FCE" w:rsidP="00B61F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B61FCE" w:rsidRPr="007E6608" w:rsidRDefault="00B61FCE" w:rsidP="00B61F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E6608">
        <w:rPr>
          <w:rFonts w:ascii="Times New Roman" w:hAnsi="Times New Roman" w:cs="Times New Roman"/>
          <w:b/>
          <w:bCs/>
          <w:sz w:val="22"/>
          <w:szCs w:val="22"/>
        </w:rPr>
        <w:t>ПИСЬМО</w:t>
      </w:r>
    </w:p>
    <w:p w:rsidR="00B61FCE" w:rsidRPr="007E6608" w:rsidRDefault="00B61FCE" w:rsidP="00B61F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E6608">
        <w:rPr>
          <w:rFonts w:ascii="Times New Roman" w:hAnsi="Times New Roman" w:cs="Times New Roman"/>
          <w:b/>
          <w:bCs/>
          <w:sz w:val="22"/>
          <w:szCs w:val="22"/>
        </w:rPr>
        <w:t>от 30 октября 2014 г. N 01и-1714/14</w:t>
      </w:r>
    </w:p>
    <w:p w:rsidR="00B61FCE" w:rsidRPr="007E6608" w:rsidRDefault="00B61FCE" w:rsidP="00B61F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B61FCE" w:rsidRPr="007E6608" w:rsidRDefault="00B61FCE" w:rsidP="00B61F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E6608">
        <w:rPr>
          <w:rFonts w:ascii="Times New Roman" w:hAnsi="Times New Roman" w:cs="Times New Roman"/>
          <w:b/>
          <w:bCs/>
          <w:sz w:val="22"/>
          <w:szCs w:val="22"/>
        </w:rPr>
        <w:t>О ПОРЯДКЕ ПРЕДОСТАВЛЕНИЯ ДОПОЛНИТЕЛЬНЫХ ДОКУМЕНТОВ</w:t>
      </w:r>
    </w:p>
    <w:p w:rsidR="00B61FCE" w:rsidRPr="007E6608" w:rsidRDefault="00B61FCE" w:rsidP="00B61FCE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B61FCE" w:rsidRPr="007E6608" w:rsidRDefault="00B61FCE" w:rsidP="00B61FC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>Федеральная служба по надзору в сфере здравоохранения в связи с поступающими запросами от граждан, получивших медицинское и фармацевтическое образование в образовательных учреждениях Украины и претендующих на право занятия медицинской и фармацевтической деятельностью в Российской Федерации (далее</w:t>
      </w:r>
      <w:r w:rsidR="007E6608" w:rsidRPr="007E6608">
        <w:rPr>
          <w:rFonts w:ascii="Times New Roman" w:hAnsi="Times New Roman" w:cs="Times New Roman"/>
          <w:sz w:val="22"/>
          <w:szCs w:val="22"/>
        </w:rPr>
        <w:t> —</w:t>
      </w:r>
      <w:r w:rsidRPr="007E6608">
        <w:rPr>
          <w:rFonts w:ascii="Times New Roman" w:hAnsi="Times New Roman" w:cs="Times New Roman"/>
          <w:sz w:val="22"/>
          <w:szCs w:val="22"/>
        </w:rPr>
        <w:t xml:space="preserve"> соискатели), по вопросу представления в Росздравнадзор дополнительных документов информирует.</w:t>
      </w:r>
    </w:p>
    <w:p w:rsidR="00B61FCE" w:rsidRPr="007E6608" w:rsidRDefault="00B61FCE" w:rsidP="00B61FC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>В соответствии с пунктом 4 Положения о порядке допуска к медицинской и фармацевтической деятельности в Российской Федерации лиц, получивших медицинскую и фармацевтическую подготовку в иностранных государствах, утвержденного постановлением Правительства Российской Федерации от 07.02.1995 N 119 (далее - Положение), после установления эквивалентности документа об образовании, выданного на территории иностранного государства, а также в случаях, когда подтверждение иностранного диплома не требуется, соискатель представляет в Росздравнадзор заявление установленного образца с приложением: документов об образовании; сведений о предшествующей работе по специальности; фотографий. Необязательность предоставления каких-либо документов Положением не предусмотрена.</w:t>
      </w:r>
    </w:p>
    <w:p w:rsidR="00B61FCE" w:rsidRPr="007E6608" w:rsidRDefault="00B61FCE" w:rsidP="00B61FC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>Вместе с тем, в сертификатах специалиста, выдаваемых образовательными учреждениями Украины, отсутствуют сведения о виде (интернатура/ординатура/переподготовка) и продолжительности/периоде (дата поступления/окончания) последипломного профессионального образования. Для анализа соответствия полученной соискателями в образовательных учреждениях Украины последипломной профессиональной подготовки соответствующему профессиональному образованию Российской Федерации Росздравнадзором дополнительно запрашиваются сведения, подтверждающие вид, период и нормативный срок последипломного профессионального образования.</w:t>
      </w:r>
    </w:p>
    <w:p w:rsidR="00B61FCE" w:rsidRPr="007E6608" w:rsidRDefault="00B61FCE" w:rsidP="00B61FC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>В качестве подтверждающих документов соискателями могут быть представлены иные документы (копия трудовой книжки, архивной справки, удостоверения врача-интерна, приказа о зачислении/отчислении из интернатуры и др.), подтверждающие вид (интернатура, клиническая ординатура и др.) и продолжительность послевузовского профессионального обучения по избранной специальности (при прохождении послевузовской профессиональн</w:t>
      </w:r>
      <w:r w:rsidR="007E6608">
        <w:rPr>
          <w:rFonts w:ascii="Times New Roman" w:hAnsi="Times New Roman" w:cs="Times New Roman"/>
          <w:sz w:val="22"/>
          <w:szCs w:val="22"/>
        </w:rPr>
        <w:t>ой переподготовки —</w:t>
      </w:r>
      <w:bookmarkStart w:id="0" w:name="_GoBack"/>
      <w:bookmarkEnd w:id="0"/>
      <w:r w:rsidRPr="007E6608">
        <w:rPr>
          <w:rFonts w:ascii="Times New Roman" w:hAnsi="Times New Roman" w:cs="Times New Roman"/>
          <w:sz w:val="22"/>
          <w:szCs w:val="22"/>
        </w:rPr>
        <w:t xml:space="preserve"> в академических часах).</w:t>
      </w:r>
    </w:p>
    <w:p w:rsidR="00B61FCE" w:rsidRPr="007E6608" w:rsidRDefault="00B61FCE" w:rsidP="00B61FC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 xml:space="preserve">Дополнительно сообщаем, что при необходимости установления соответствия полученной соискателем специальности номенклатурам специальностей специалистов со средним (утверждена приказом </w:t>
      </w:r>
      <w:proofErr w:type="spellStart"/>
      <w:r w:rsidRPr="007E6608">
        <w:rPr>
          <w:rFonts w:ascii="Times New Roman" w:hAnsi="Times New Roman" w:cs="Times New Roman"/>
          <w:sz w:val="22"/>
          <w:szCs w:val="22"/>
        </w:rPr>
        <w:t>Минздравсоцразвития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 xml:space="preserve"> России от 16.04.2008 N 176н) или высшим/послевузовским (утверждена приказом </w:t>
      </w:r>
      <w:proofErr w:type="spellStart"/>
      <w:r w:rsidRPr="007E6608">
        <w:rPr>
          <w:rFonts w:ascii="Times New Roman" w:hAnsi="Times New Roman" w:cs="Times New Roman"/>
          <w:sz w:val="22"/>
          <w:szCs w:val="22"/>
        </w:rPr>
        <w:t>Минздравсоцразвития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 xml:space="preserve"> России от 23.04.2009 N 210н) медицинским и фармацевтическим образованием Росздравнадзором может быть запрошена развернутая </w:t>
      </w:r>
      <w:proofErr w:type="spellStart"/>
      <w:r w:rsidRPr="007E6608">
        <w:rPr>
          <w:rFonts w:ascii="Times New Roman" w:hAnsi="Times New Roman" w:cs="Times New Roman"/>
          <w:sz w:val="22"/>
          <w:szCs w:val="22"/>
        </w:rPr>
        <w:t>посеместровая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 xml:space="preserve"> программа последипломной профессиональной подготовки (в академических часах).</w:t>
      </w:r>
    </w:p>
    <w:p w:rsidR="00B61FCE" w:rsidRPr="007E6608" w:rsidRDefault="00B61FCE" w:rsidP="00B61FC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>Для получения архивных справок необходимо обращаться:</w:t>
      </w:r>
    </w:p>
    <w:p w:rsidR="00B61FCE" w:rsidRPr="007E6608" w:rsidRDefault="00B61FCE" w:rsidP="00B61FC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>в Донецком национальном медицинском университете - к директору Учебно-научного института последипломного образования профессору В.</w:t>
      </w:r>
      <w:r w:rsidR="007E6608">
        <w:rPr>
          <w:rFonts w:ascii="Times New Roman" w:hAnsi="Times New Roman" w:cs="Times New Roman"/>
          <w:sz w:val="22"/>
          <w:szCs w:val="22"/>
        </w:rPr>
        <w:t> </w:t>
      </w:r>
      <w:r w:rsidRPr="007E6608">
        <w:rPr>
          <w:rFonts w:ascii="Times New Roman" w:hAnsi="Times New Roman" w:cs="Times New Roman"/>
          <w:sz w:val="22"/>
          <w:szCs w:val="22"/>
        </w:rPr>
        <w:t xml:space="preserve">И. </w:t>
      </w:r>
      <w:proofErr w:type="spellStart"/>
      <w:r w:rsidRPr="007E6608">
        <w:rPr>
          <w:rFonts w:ascii="Times New Roman" w:hAnsi="Times New Roman" w:cs="Times New Roman"/>
          <w:sz w:val="22"/>
          <w:szCs w:val="22"/>
        </w:rPr>
        <w:t>Чернию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 xml:space="preserve"> (83003, Украина, г. Донецк, пр. Ильича, д. 16, e-</w:t>
      </w:r>
      <w:proofErr w:type="spellStart"/>
      <w:r w:rsidRPr="007E6608">
        <w:rPr>
          <w:rFonts w:ascii="Times New Roman" w:hAnsi="Times New Roman" w:cs="Times New Roman"/>
          <w:sz w:val="22"/>
          <w:szCs w:val="22"/>
        </w:rPr>
        <w:t>mail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>: fipo@dsmu.edu.ua);</w:t>
      </w:r>
    </w:p>
    <w:p w:rsidR="00B61FCE" w:rsidRPr="007E6608" w:rsidRDefault="00B61FCE" w:rsidP="00B61FC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 xml:space="preserve">в Луганском государственном медицинском университете - к </w:t>
      </w:r>
      <w:proofErr w:type="spellStart"/>
      <w:r w:rsidRPr="007E6608">
        <w:rPr>
          <w:rFonts w:ascii="Times New Roman" w:hAnsi="Times New Roman" w:cs="Times New Roman"/>
          <w:sz w:val="22"/>
          <w:szCs w:val="22"/>
        </w:rPr>
        <w:t>врио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 xml:space="preserve"> ректора профессору В.</w:t>
      </w:r>
      <w:r w:rsidR="007E6608">
        <w:rPr>
          <w:rFonts w:ascii="Times New Roman" w:hAnsi="Times New Roman" w:cs="Times New Roman"/>
          <w:sz w:val="22"/>
          <w:szCs w:val="22"/>
        </w:rPr>
        <w:t> </w:t>
      </w:r>
      <w:r w:rsidRPr="007E6608">
        <w:rPr>
          <w:rFonts w:ascii="Times New Roman" w:hAnsi="Times New Roman" w:cs="Times New Roman"/>
          <w:sz w:val="22"/>
          <w:szCs w:val="22"/>
        </w:rPr>
        <w:t xml:space="preserve">В. </w:t>
      </w:r>
      <w:proofErr w:type="spellStart"/>
      <w:r w:rsidRPr="007E6608">
        <w:rPr>
          <w:rFonts w:ascii="Times New Roman" w:hAnsi="Times New Roman" w:cs="Times New Roman"/>
          <w:sz w:val="22"/>
          <w:szCs w:val="22"/>
        </w:rPr>
        <w:t>Симроку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 xml:space="preserve"> (91045, Украина, г. Луганск, кварт. 50-летия обороны Луганска, 1г, e-</w:t>
      </w:r>
      <w:proofErr w:type="spellStart"/>
      <w:r w:rsidRPr="007E6608">
        <w:rPr>
          <w:rFonts w:ascii="Times New Roman" w:hAnsi="Times New Roman" w:cs="Times New Roman"/>
          <w:sz w:val="22"/>
          <w:szCs w:val="22"/>
        </w:rPr>
        <w:t>mail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>: kanc@lsmu.edu.ua).</w:t>
      </w:r>
    </w:p>
    <w:p w:rsidR="00B61FCE" w:rsidRPr="007E6608" w:rsidRDefault="00B61FCE" w:rsidP="00B61FCE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B61FCE" w:rsidRPr="007E6608" w:rsidRDefault="00B61FCE" w:rsidP="00B61FCE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7E6608">
        <w:rPr>
          <w:rFonts w:ascii="Times New Roman" w:hAnsi="Times New Roman" w:cs="Times New Roman"/>
          <w:sz w:val="22"/>
          <w:szCs w:val="22"/>
        </w:rPr>
        <w:t>Врио</w:t>
      </w:r>
      <w:proofErr w:type="spellEnd"/>
      <w:r w:rsidRPr="007E6608">
        <w:rPr>
          <w:rFonts w:ascii="Times New Roman" w:hAnsi="Times New Roman" w:cs="Times New Roman"/>
          <w:sz w:val="22"/>
          <w:szCs w:val="22"/>
        </w:rPr>
        <w:t xml:space="preserve"> руководителя</w:t>
      </w:r>
    </w:p>
    <w:p w:rsidR="00B61FCE" w:rsidRPr="007E6608" w:rsidRDefault="00B61FCE" w:rsidP="00B61FCE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7E6608">
        <w:rPr>
          <w:rFonts w:ascii="Times New Roman" w:hAnsi="Times New Roman" w:cs="Times New Roman"/>
          <w:sz w:val="22"/>
          <w:szCs w:val="22"/>
        </w:rPr>
        <w:t>М.А.МУРАШКО</w:t>
      </w:r>
    </w:p>
    <w:sectPr w:rsidR="00B61FCE" w:rsidRPr="007E6608" w:rsidSect="00BE09A9">
      <w:headerReference w:type="default" r:id="rId6"/>
      <w:footerReference w:type="default" r:id="rId7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BAC" w:rsidRDefault="00734BAC" w:rsidP="00BE09A9">
      <w:pPr>
        <w:spacing w:after="0" w:line="240" w:lineRule="auto"/>
      </w:pPr>
      <w:r>
        <w:separator/>
      </w:r>
    </w:p>
  </w:endnote>
  <w:endnote w:type="continuationSeparator" w:id="0">
    <w:p w:rsidR="00734BAC" w:rsidRDefault="00734BAC" w:rsidP="00BE0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OpusHighResolutio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Patriotic-Medium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cquest Script">
    <w:panose1 w:val="02000505000000020004"/>
    <w:charset w:val="CC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8188358"/>
      <w:docPartObj>
        <w:docPartGallery w:val="Page Numbers (Bottom of Page)"/>
        <w:docPartUnique/>
      </w:docPartObj>
    </w:sdtPr>
    <w:sdtEndPr/>
    <w:sdtContent>
      <w:p w:rsidR="006D5615" w:rsidRDefault="006D561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6608">
          <w:rPr>
            <w:noProof/>
          </w:rPr>
          <w:t>1</w:t>
        </w:r>
        <w:r>
          <w:fldChar w:fldCharType="end"/>
        </w:r>
      </w:p>
    </w:sdtContent>
  </w:sdt>
  <w:p w:rsidR="006D5615" w:rsidRDefault="006D56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BAC" w:rsidRDefault="00734BAC" w:rsidP="00BE09A9">
      <w:pPr>
        <w:spacing w:after="0" w:line="240" w:lineRule="auto"/>
      </w:pPr>
      <w:r>
        <w:separator/>
      </w:r>
    </w:p>
  </w:footnote>
  <w:footnote w:type="continuationSeparator" w:id="0">
    <w:p w:rsidR="00734BAC" w:rsidRDefault="00734BAC" w:rsidP="00BE0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9A9" w:rsidRPr="00BE09A9" w:rsidRDefault="00BE09A9" w:rsidP="00BE09A9">
    <w:pPr>
      <w:spacing w:after="0" w:line="240" w:lineRule="auto"/>
      <w:jc w:val="right"/>
      <w:rPr>
        <w:rFonts w:ascii="AGOpusHighResolution" w:hAnsi="AGOpusHighResolution"/>
        <w:sz w:val="28"/>
        <w:szCs w:val="28"/>
      </w:rPr>
    </w:pPr>
    <w:r w:rsidRPr="00BE09A9">
      <w:rPr>
        <w:rFonts w:ascii="Patriotic-Medium" w:hAnsi="Patriotic-Medium"/>
        <w:noProof/>
        <w:lang w:eastAsia="ru-RU"/>
      </w:rPr>
      <w:drawing>
        <wp:anchor distT="0" distB="0" distL="114300" distR="114300" simplePos="0" relativeHeight="251659264" behindDoc="1" locked="0" layoutInCell="1" allowOverlap="1" wp14:anchorId="04023EB7" wp14:editId="652C940C">
          <wp:simplePos x="0" y="0"/>
          <wp:positionH relativeFrom="margin">
            <wp:posOffset>2990850</wp:posOffset>
          </wp:positionH>
          <wp:positionV relativeFrom="topMargin">
            <wp:posOffset>253365</wp:posOffset>
          </wp:positionV>
          <wp:extent cx="539115" cy="698500"/>
          <wp:effectExtent l="0" t="0" r="0" b="635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st-792940-1326220246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115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E09A9">
      <w:rPr>
        <w:rFonts w:ascii="AGOpusHighResolution" w:hAnsi="AGOpusHighResolution"/>
        <w:sz w:val="28"/>
        <w:szCs w:val="28"/>
      </w:rPr>
      <w:t>С</w:t>
    </w:r>
    <w:r w:rsidRPr="00BE09A9">
      <w:rPr>
        <w:rFonts w:ascii="AGOpusHighResolution" w:hAnsi="AGOpusHighResolution"/>
        <w:smallCaps/>
        <w:sz w:val="28"/>
        <w:szCs w:val="28"/>
      </w:rPr>
      <w:t>уворова</w:t>
    </w:r>
    <w:r w:rsidRPr="00BE09A9">
      <w:rPr>
        <w:rFonts w:ascii="AGOpusHighResolution" w:hAnsi="AGOpusHighResolution"/>
        <w:sz w:val="28"/>
        <w:szCs w:val="28"/>
      </w:rPr>
      <w:t xml:space="preserve"> Светлана Сергеевна</w:t>
    </w:r>
    <w:r>
      <w:rPr>
        <w:rFonts w:ascii="AGOpusHighResolution" w:hAnsi="AGOpusHighResolution"/>
        <w:sz w:val="28"/>
        <w:szCs w:val="28"/>
      </w:rPr>
      <w:tab/>
    </w:r>
  </w:p>
  <w:p w:rsidR="00BE09A9" w:rsidRPr="00BE09A9" w:rsidRDefault="00BE09A9" w:rsidP="00BE09A9">
    <w:pPr>
      <w:spacing w:after="0" w:line="240" w:lineRule="auto"/>
      <w:jc w:val="both"/>
      <w:rPr>
        <w:rFonts w:ascii="Acquest Script" w:hAnsi="Acquest Script"/>
        <w:sz w:val="32"/>
        <w:szCs w:val="32"/>
      </w:rPr>
    </w:pPr>
    <w:r w:rsidRPr="00BE09A9">
      <w:rPr>
        <w:rFonts w:ascii="Acquest Script" w:hAnsi="Acquest Script"/>
        <w:sz w:val="32"/>
        <w:szCs w:val="32"/>
      </w:rPr>
      <w:t>специалист по организации здравоохранения и управлению персоналом медицинских организаций</w:t>
    </w:r>
  </w:p>
  <w:p w:rsidR="00BE09A9" w:rsidRPr="00BE09A9" w:rsidRDefault="00734BAC" w:rsidP="00BE09A9">
    <w:pPr>
      <w:spacing w:after="0" w:line="240" w:lineRule="auto"/>
      <w:jc w:val="right"/>
      <w:rPr>
        <w:rFonts w:ascii="AGOpusHighResolution" w:hAnsi="AGOpusHighResolution"/>
        <w:sz w:val="24"/>
        <w:szCs w:val="24"/>
      </w:rPr>
    </w:pPr>
    <w:hyperlink r:id="rId2" w:history="1">
      <w:r w:rsidR="00BE09A9" w:rsidRPr="00BE09A9">
        <w:rPr>
          <w:rStyle w:val="a7"/>
          <w:rFonts w:ascii="AGOpusHighResolution" w:hAnsi="AGOpusHighResolution"/>
          <w:color w:val="auto"/>
          <w:sz w:val="24"/>
          <w:szCs w:val="24"/>
          <w:lang w:val="en-US"/>
        </w:rPr>
        <w:t>www</w:t>
      </w:r>
      <w:r w:rsidR="00BE09A9" w:rsidRPr="00BE09A9">
        <w:rPr>
          <w:rStyle w:val="a7"/>
          <w:rFonts w:ascii="AGOpusHighResolution" w:hAnsi="AGOpusHighResolution"/>
          <w:color w:val="auto"/>
          <w:sz w:val="24"/>
          <w:szCs w:val="24"/>
        </w:rPr>
        <w:t>.</w:t>
      </w:r>
      <w:proofErr w:type="spellStart"/>
      <w:r w:rsidR="00BE09A9" w:rsidRPr="00BE09A9">
        <w:rPr>
          <w:rStyle w:val="a7"/>
          <w:rFonts w:ascii="AGOpusHighResolution" w:hAnsi="AGOpusHighResolution"/>
          <w:color w:val="auto"/>
          <w:sz w:val="24"/>
          <w:szCs w:val="24"/>
          <w:lang w:val="en-US"/>
        </w:rPr>
        <w:t>svetlanasuvorova</w:t>
      </w:r>
      <w:proofErr w:type="spellEnd"/>
      <w:r w:rsidR="00BE09A9" w:rsidRPr="00BE09A9">
        <w:rPr>
          <w:rStyle w:val="a7"/>
          <w:rFonts w:ascii="AGOpusHighResolution" w:hAnsi="AGOpusHighResolution"/>
          <w:color w:val="auto"/>
          <w:sz w:val="24"/>
          <w:szCs w:val="24"/>
        </w:rPr>
        <w:t>.</w:t>
      </w:r>
      <w:proofErr w:type="spellStart"/>
      <w:r w:rsidR="00BE09A9" w:rsidRPr="00BE09A9">
        <w:rPr>
          <w:rStyle w:val="a7"/>
          <w:rFonts w:ascii="AGOpusHighResolution" w:hAnsi="AGOpusHighResolution"/>
          <w:color w:val="auto"/>
          <w:sz w:val="24"/>
          <w:szCs w:val="24"/>
          <w:lang w:val="en-US"/>
        </w:rPr>
        <w:t>umi</w:t>
      </w:r>
      <w:proofErr w:type="spellEnd"/>
      <w:r w:rsidR="00BE09A9" w:rsidRPr="00BE09A9">
        <w:rPr>
          <w:rStyle w:val="a7"/>
          <w:rFonts w:ascii="AGOpusHighResolution" w:hAnsi="AGOpusHighResolution"/>
          <w:color w:val="auto"/>
          <w:sz w:val="24"/>
          <w:szCs w:val="24"/>
        </w:rPr>
        <w:t>.</w:t>
      </w:r>
      <w:proofErr w:type="spellStart"/>
      <w:r w:rsidR="00BE09A9" w:rsidRPr="00BE09A9">
        <w:rPr>
          <w:rStyle w:val="a7"/>
          <w:rFonts w:ascii="AGOpusHighResolution" w:hAnsi="AGOpusHighResolution"/>
          <w:color w:val="auto"/>
          <w:sz w:val="24"/>
          <w:szCs w:val="24"/>
          <w:lang w:val="en-US"/>
        </w:rPr>
        <w:t>ru</w:t>
      </w:r>
      <w:proofErr w:type="spellEnd"/>
    </w:hyperlink>
    <w:r w:rsidR="00BE09A9" w:rsidRPr="00BE09A9">
      <w:rPr>
        <w:rFonts w:ascii="AGOpusHighResolution" w:hAnsi="AGOpusHighResolution"/>
        <w:sz w:val="24"/>
        <w:szCs w:val="24"/>
        <w:lang w:val="en-US"/>
      </w:rPr>
      <w:tab/>
    </w:r>
  </w:p>
  <w:p w:rsidR="00BE09A9" w:rsidRPr="00BE09A9" w:rsidRDefault="00BE09A9" w:rsidP="00BE09A9">
    <w:pPr>
      <w:pStyle w:val="a3"/>
      <w:jc w:val="right"/>
    </w:pPr>
    <w:r w:rsidRPr="00BE09A9">
      <w:rPr>
        <w:rFonts w:ascii="AGOpusHighResolution" w:hAnsi="AGOpusHighResolution"/>
        <w:noProof/>
        <w:sz w:val="24"/>
        <w:szCs w:val="24"/>
        <w:u w:val="single"/>
        <w:lang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C41C96F" wp14:editId="02D9B28C">
              <wp:simplePos x="0" y="0"/>
              <wp:positionH relativeFrom="column">
                <wp:posOffset>1688465</wp:posOffset>
              </wp:positionH>
              <wp:positionV relativeFrom="paragraph">
                <wp:posOffset>119380</wp:posOffset>
              </wp:positionV>
              <wp:extent cx="4546600" cy="6350"/>
              <wp:effectExtent l="0" t="0" r="25400" b="31750"/>
              <wp:wrapNone/>
              <wp:docPr id="3" name="Прямая соединительная линия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546600" cy="635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188720"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95pt,9.4pt" to="490.9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" strokecolor="#5a5a5a [2109]" strokeweight=".5pt">
              <v:stroke joinstyle="miter"/>
            </v:line>
          </w:pict>
        </mc:Fallback>
      </mc:AlternateContent>
    </w:r>
  </w:p>
  <w:p w:rsidR="00BE09A9" w:rsidRDefault="00BE09A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A9"/>
    <w:rsid w:val="00003E22"/>
    <w:rsid w:val="0000567E"/>
    <w:rsid w:val="00030F2C"/>
    <w:rsid w:val="00031706"/>
    <w:rsid w:val="000335FB"/>
    <w:rsid w:val="00041DA3"/>
    <w:rsid w:val="00052D49"/>
    <w:rsid w:val="000B2248"/>
    <w:rsid w:val="000C0413"/>
    <w:rsid w:val="00101D9C"/>
    <w:rsid w:val="0011472A"/>
    <w:rsid w:val="00120403"/>
    <w:rsid w:val="00121867"/>
    <w:rsid w:val="00127343"/>
    <w:rsid w:val="001328BC"/>
    <w:rsid w:val="001579D5"/>
    <w:rsid w:val="00172076"/>
    <w:rsid w:val="001963C8"/>
    <w:rsid w:val="001D15E9"/>
    <w:rsid w:val="001E01A5"/>
    <w:rsid w:val="001E0BD3"/>
    <w:rsid w:val="001E31E3"/>
    <w:rsid w:val="001F768A"/>
    <w:rsid w:val="00207D69"/>
    <w:rsid w:val="002112DA"/>
    <w:rsid w:val="00212290"/>
    <w:rsid w:val="00231650"/>
    <w:rsid w:val="002417F7"/>
    <w:rsid w:val="00243A80"/>
    <w:rsid w:val="00257C7A"/>
    <w:rsid w:val="002720BB"/>
    <w:rsid w:val="00285552"/>
    <w:rsid w:val="002900FC"/>
    <w:rsid w:val="00297F27"/>
    <w:rsid w:val="002A659C"/>
    <w:rsid w:val="002C14A7"/>
    <w:rsid w:val="002D3C13"/>
    <w:rsid w:val="002E4E78"/>
    <w:rsid w:val="00323B57"/>
    <w:rsid w:val="00375A89"/>
    <w:rsid w:val="00384BFD"/>
    <w:rsid w:val="003916B4"/>
    <w:rsid w:val="00393CEC"/>
    <w:rsid w:val="003C0B5A"/>
    <w:rsid w:val="004731CC"/>
    <w:rsid w:val="0048160A"/>
    <w:rsid w:val="00494BC8"/>
    <w:rsid w:val="004A1307"/>
    <w:rsid w:val="004A5DF0"/>
    <w:rsid w:val="0054493E"/>
    <w:rsid w:val="005458AD"/>
    <w:rsid w:val="0056549B"/>
    <w:rsid w:val="005762DC"/>
    <w:rsid w:val="005A48EE"/>
    <w:rsid w:val="005C67F3"/>
    <w:rsid w:val="005D205E"/>
    <w:rsid w:val="005E1A54"/>
    <w:rsid w:val="005F27BC"/>
    <w:rsid w:val="00604ECC"/>
    <w:rsid w:val="006265C2"/>
    <w:rsid w:val="0063414C"/>
    <w:rsid w:val="006445E1"/>
    <w:rsid w:val="0064631C"/>
    <w:rsid w:val="00650ABE"/>
    <w:rsid w:val="0067565C"/>
    <w:rsid w:val="006920E9"/>
    <w:rsid w:val="006A5B4A"/>
    <w:rsid w:val="006D5615"/>
    <w:rsid w:val="006D734B"/>
    <w:rsid w:val="0070004E"/>
    <w:rsid w:val="00716510"/>
    <w:rsid w:val="00720C17"/>
    <w:rsid w:val="00734BAC"/>
    <w:rsid w:val="00735107"/>
    <w:rsid w:val="00735E8B"/>
    <w:rsid w:val="00757F6B"/>
    <w:rsid w:val="0079346C"/>
    <w:rsid w:val="007D1DF3"/>
    <w:rsid w:val="007D5DE8"/>
    <w:rsid w:val="007E0A97"/>
    <w:rsid w:val="007E57DA"/>
    <w:rsid w:val="007E5E42"/>
    <w:rsid w:val="007E6608"/>
    <w:rsid w:val="007F2241"/>
    <w:rsid w:val="008115E3"/>
    <w:rsid w:val="00812C1F"/>
    <w:rsid w:val="00812E02"/>
    <w:rsid w:val="00816D14"/>
    <w:rsid w:val="00823848"/>
    <w:rsid w:val="0082743C"/>
    <w:rsid w:val="00832C0F"/>
    <w:rsid w:val="008369D7"/>
    <w:rsid w:val="00852BDB"/>
    <w:rsid w:val="00876D26"/>
    <w:rsid w:val="00882674"/>
    <w:rsid w:val="008917D1"/>
    <w:rsid w:val="008B0909"/>
    <w:rsid w:val="008C3FB7"/>
    <w:rsid w:val="008D5930"/>
    <w:rsid w:val="008D5AAD"/>
    <w:rsid w:val="008F6BB8"/>
    <w:rsid w:val="00916082"/>
    <w:rsid w:val="0092784E"/>
    <w:rsid w:val="0093497A"/>
    <w:rsid w:val="00936F02"/>
    <w:rsid w:val="00937568"/>
    <w:rsid w:val="00942297"/>
    <w:rsid w:val="00961027"/>
    <w:rsid w:val="00962244"/>
    <w:rsid w:val="00962B98"/>
    <w:rsid w:val="00964E60"/>
    <w:rsid w:val="0097004D"/>
    <w:rsid w:val="0097361A"/>
    <w:rsid w:val="00A1084E"/>
    <w:rsid w:val="00A56082"/>
    <w:rsid w:val="00A64A1A"/>
    <w:rsid w:val="00A71042"/>
    <w:rsid w:val="00AB1C13"/>
    <w:rsid w:val="00AB5C36"/>
    <w:rsid w:val="00AF3C72"/>
    <w:rsid w:val="00AF4FCE"/>
    <w:rsid w:val="00B025DE"/>
    <w:rsid w:val="00B07FD2"/>
    <w:rsid w:val="00B12366"/>
    <w:rsid w:val="00B309BB"/>
    <w:rsid w:val="00B539B9"/>
    <w:rsid w:val="00B61FCE"/>
    <w:rsid w:val="00B6387A"/>
    <w:rsid w:val="00B73517"/>
    <w:rsid w:val="00B737E9"/>
    <w:rsid w:val="00B765D9"/>
    <w:rsid w:val="00B80D54"/>
    <w:rsid w:val="00B87B80"/>
    <w:rsid w:val="00B91360"/>
    <w:rsid w:val="00BA2BE5"/>
    <w:rsid w:val="00BC1C26"/>
    <w:rsid w:val="00BC3233"/>
    <w:rsid w:val="00BE09A9"/>
    <w:rsid w:val="00BF3866"/>
    <w:rsid w:val="00C101EA"/>
    <w:rsid w:val="00C139A9"/>
    <w:rsid w:val="00C16269"/>
    <w:rsid w:val="00C2194F"/>
    <w:rsid w:val="00C222FF"/>
    <w:rsid w:val="00C22645"/>
    <w:rsid w:val="00C258E2"/>
    <w:rsid w:val="00C368ED"/>
    <w:rsid w:val="00C56227"/>
    <w:rsid w:val="00C57A0D"/>
    <w:rsid w:val="00C80910"/>
    <w:rsid w:val="00C87634"/>
    <w:rsid w:val="00CA3C9A"/>
    <w:rsid w:val="00CD7116"/>
    <w:rsid w:val="00CE6968"/>
    <w:rsid w:val="00CF76F6"/>
    <w:rsid w:val="00D136D2"/>
    <w:rsid w:val="00D14F26"/>
    <w:rsid w:val="00D211E5"/>
    <w:rsid w:val="00D3112F"/>
    <w:rsid w:val="00D43987"/>
    <w:rsid w:val="00D45FD3"/>
    <w:rsid w:val="00D51981"/>
    <w:rsid w:val="00D55EEE"/>
    <w:rsid w:val="00D669B3"/>
    <w:rsid w:val="00D733F2"/>
    <w:rsid w:val="00D74DBC"/>
    <w:rsid w:val="00D77BB1"/>
    <w:rsid w:val="00DA0E8C"/>
    <w:rsid w:val="00DA6020"/>
    <w:rsid w:val="00DB17E7"/>
    <w:rsid w:val="00DF1871"/>
    <w:rsid w:val="00DF2008"/>
    <w:rsid w:val="00E043D5"/>
    <w:rsid w:val="00E0469B"/>
    <w:rsid w:val="00E13FB0"/>
    <w:rsid w:val="00E264B1"/>
    <w:rsid w:val="00E4120E"/>
    <w:rsid w:val="00E5782F"/>
    <w:rsid w:val="00E601FA"/>
    <w:rsid w:val="00E610B9"/>
    <w:rsid w:val="00E71990"/>
    <w:rsid w:val="00E822A8"/>
    <w:rsid w:val="00E853AA"/>
    <w:rsid w:val="00EC3C59"/>
    <w:rsid w:val="00ED5A95"/>
    <w:rsid w:val="00EF4A48"/>
    <w:rsid w:val="00F10193"/>
    <w:rsid w:val="00F208E9"/>
    <w:rsid w:val="00F37AC5"/>
    <w:rsid w:val="00F42F0A"/>
    <w:rsid w:val="00F56748"/>
    <w:rsid w:val="00F81D82"/>
    <w:rsid w:val="00F947AC"/>
    <w:rsid w:val="00FB01FC"/>
    <w:rsid w:val="00FD2184"/>
    <w:rsid w:val="00FE22BC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941E09-9A72-4F9F-A463-3A7630E5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09A9"/>
  </w:style>
  <w:style w:type="paragraph" w:styleId="a5">
    <w:name w:val="footer"/>
    <w:basedOn w:val="a"/>
    <w:link w:val="a6"/>
    <w:uiPriority w:val="99"/>
    <w:unhideWhenUsed/>
    <w:rsid w:val="00BE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09A9"/>
  </w:style>
  <w:style w:type="character" w:styleId="a7">
    <w:name w:val="Hyperlink"/>
    <w:basedOn w:val="a0"/>
    <w:uiPriority w:val="99"/>
    <w:unhideWhenUsed/>
    <w:rsid w:val="00BE09A9"/>
    <w:rPr>
      <w:color w:val="0563C1" w:themeColor="hyperlink"/>
      <w:u w:val="single"/>
    </w:rPr>
  </w:style>
  <w:style w:type="paragraph" w:customStyle="1" w:styleId="ConsPlusNormal">
    <w:name w:val="ConsPlusNormal"/>
    <w:rsid w:val="00B61F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vetlanasuvorova.umi.r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Суворова</dc:creator>
  <cp:keywords/>
  <dc:description/>
  <cp:lastModifiedBy>Светлана Суворова</cp:lastModifiedBy>
  <cp:revision>3</cp:revision>
  <dcterms:created xsi:type="dcterms:W3CDTF">2015-01-03T07:33:00Z</dcterms:created>
  <dcterms:modified xsi:type="dcterms:W3CDTF">2015-01-03T07:35:00Z</dcterms:modified>
</cp:coreProperties>
</file>